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endnotes.xml" ContentType="application/vnd.openxmlformats-officedocument.wordprocessingml.end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Spec="left" w:vertAnchor="text" w:tblpY="101" w:leftFromText="180" w:topFromText="0" w:rightFromText="180" w:bottomFromText="200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799"/>
        <w:gridCol w:w="3438"/>
      </w:tblGrid>
      <w:tr>
        <w:trPr>
          <w:trHeight w:val="1883"/>
        </w:trPr>
        <w:tc>
          <w:tcPr>
            <w:gridSpan w:val="3"/>
            <w:tcW w:w="9747" w:type="dxa"/>
            <w:textDirection w:val="lrTb"/>
            <w:noWrap w:val="false"/>
          </w:tcPr>
          <w:p>
            <w:pPr>
              <w:ind w:firstLine="0"/>
              <w:jc w:val="center"/>
              <w:rPr>
                <w:vanish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vanish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04825" cy="619125"/>
                      <wp:effectExtent l="0" t="0" r="9525" b="9525"/>
                      <wp:docPr id="1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27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0482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9.75pt;height:48.75pt;mso-wrap-distance-left:0.00pt;mso-wrap-distance-top:0.00pt;mso-wrap-distance-right:0.00pt;mso-wrap-distance-bottom:0.0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vanish/>
                <w:sz w:val="26"/>
                <w:szCs w:val="26"/>
              </w:rPr>
            </w:r>
            <w:r>
              <w:rPr>
                <w:vanish/>
                <w:sz w:val="26"/>
                <w:szCs w:val="26"/>
              </w:rPr>
            </w:r>
          </w:p>
          <w:p>
            <w:pPr>
              <w:pStyle w:val="888"/>
              <w:ind w:left="-142" w:right="-126"/>
              <w:spacing w:line="240" w:lineRule="auto"/>
              <w:rPr>
                <w:b w:val="0"/>
                <w:spacing w:val="60"/>
                <w:sz w:val="28"/>
                <w:szCs w:val="28"/>
                <w:lang w:eastAsia="en-US"/>
              </w:rPr>
            </w:pPr>
            <w:r>
              <w:rPr>
                <w:b w:val="0"/>
                <w:vanish/>
                <w:sz w:val="26"/>
                <w:szCs w:val="26"/>
              </w:rPr>
              <w:t xml:space="preserve">МИНЭКОНОМРАЗВИТИЯ РОССИИ</w:t>
            </w:r>
            <w:r>
              <w:rPr>
                <w:vanish/>
                <w:sz w:val="28"/>
                <w:szCs w:val="28"/>
              </w:rPr>
              <w:br/>
            </w:r>
            <w:sdt>
              <w:sdtPr>
                <w15:appearance w15:val="boundingBox"/>
                <w:id w:val="-1865434289"/>
                <w:lock w:val="sdtContentLocked"/>
                <w:placeholder>
                  <w:docPart w:val="8EC5A70D109E462AAABEC0CAE11BF6AE"/>
                </w:placeholder>
                <w:rPr>
                  <w:vanish/>
                  <w:sz w:val="28"/>
                  <w:szCs w:val="28"/>
                </w:rPr>
              </w:sdtPr>
              <w:sdtContent>
                <w:r>
                  <w:rPr>
                    <w:vanish/>
                    <w:sz w:val="28"/>
                    <w:szCs w:val="28"/>
                  </w:rPr>
                  <w:t xml:space="preserve">ФЕДЕРАЛЬНАЯ СЛУЖБА ГОСУДАРСТВЕННОЙ СТАТИСТИКИ</w:t>
                </w:r>
                <w:r>
                  <w:rPr>
                    <w:vanish/>
                    <w:sz w:val="28"/>
                    <w:szCs w:val="28"/>
                  </w:rPr>
                  <w:br/>
                  <w:t xml:space="preserve">(РОССТАТ)</w:t>
                </w:r>
              </w:sdtContent>
            </w:sdt>
            <w:r>
              <w:rPr>
                <w:b w:val="0"/>
                <w:spacing w:val="60"/>
                <w:sz w:val="28"/>
                <w:szCs w:val="28"/>
                <w:lang w:eastAsia="en-US"/>
              </w:rPr>
            </w:r>
            <w:r>
              <w:rPr>
                <w:b w:val="0"/>
                <w:spacing w:val="60"/>
                <w:sz w:val="28"/>
                <w:szCs w:val="28"/>
                <w:lang w:eastAsia="en-US"/>
              </w:rPr>
            </w:r>
          </w:p>
        </w:tc>
      </w:tr>
      <w:tr>
        <w:trPr>
          <w:trHeight w:val="517"/>
        </w:trPr>
        <w:tc>
          <w:tcPr>
            <w:gridSpan w:val="3"/>
            <w:tcW w:w="9747" w:type="dxa"/>
            <w:vAlign w:val="top"/>
            <w:textDirection w:val="lrTb"/>
            <w:noWrap w:val="false"/>
          </w:tcPr>
          <w:sdt>
            <w:sdtPr>
              <w15:appearance w15:val="boundingBox"/>
              <w:id w:val="2060351929"/>
              <w:lock w:val="sdtContentLocked"/>
              <w:placeholder>
                <w:docPart w:val="9152D365486849438E9A0826D23104AE"/>
              </w:placeholder>
              <w:rPr>
                <w:b/>
                <w:bCs/>
                <w:vanish/>
                <w:spacing w:val="60"/>
                <w:sz w:val="34"/>
                <w:szCs w:val="34"/>
              </w:rPr>
            </w:sdtPr>
            <w:sdtContent>
              <w:p>
                <w:pPr>
                  <w:ind w:firstLine="0"/>
                  <w:jc w:val="center"/>
                  <w:spacing w:before="720"/>
                  <w:rPr>
                    <w:rFonts w:ascii="Times New Roman CYR" w:hAnsi="Times New Roman CYR" w:cs="Times New Roman CYR"/>
                    <w:bCs/>
                    <w:lang w:eastAsia="en-US"/>
                  </w:rPr>
                </w:pPr>
                <w:r>
                  <w:rPr>
                    <w:b/>
                    <w:bCs/>
                    <w:vanish/>
                    <w:spacing w:val="60"/>
                    <w:sz w:val="34"/>
                    <w:szCs w:val="34"/>
                  </w:rPr>
                  <w:t xml:space="preserve">ПРИКАЗ</w:t>
                </w:r>
                <w:r>
                  <w:rPr>
                    <w:rFonts w:ascii="Times New Roman CYR" w:hAnsi="Times New Roman CYR" w:cs="Times New Roman CYR"/>
                    <w:bCs/>
                    <w:lang w:eastAsia="en-US"/>
                  </w:rPr>
                </w:r>
                <w:r>
                  <w:rPr>
                    <w:rFonts w:ascii="Times New Roman CYR" w:hAnsi="Times New Roman CYR" w:cs="Times New Roman CYR"/>
                    <w:bCs/>
                    <w:lang w:eastAsia="en-US"/>
                  </w:rPr>
                </w:r>
              </w:p>
            </w:sdtContent>
          </w:sdt>
        </w:tc>
      </w:tr>
      <w:tr>
        <w:trPr>
          <w:trHeight w:val="577"/>
        </w:trPr>
        <w:tc>
          <w:tcPr>
            <w:tcW w:w="3510" w:type="dxa"/>
            <w:textDirection w:val="lrTb"/>
            <w:noWrap w:val="false"/>
          </w:tcPr>
          <w:p>
            <w:pPr>
              <w:ind w:firstLine="0"/>
              <w:jc w:val="left"/>
              <w:spacing w:before="120"/>
              <w:tabs>
                <w:tab w:val="left" w:pos="1080" w:leader="none"/>
              </w:tabs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</w:r>
          </w:p>
        </w:tc>
        <w:tc>
          <w:tcPr>
            <w:tcW w:w="2799" w:type="dxa"/>
            <w:textDirection w:val="lrTb"/>
            <w:noWrap w:val="false"/>
          </w:tcPr>
          <w:sdt>
            <w:sdtPr>
              <w15:appearance w15:val="boundingBox"/>
              <w:id w:val="-1185826441"/>
              <w:lock w:val="sdtLocked"/>
              <w:placeholder>
                <w:docPart w:val="9152D365486849438E9A0826D23104AE"/>
              </w:placeholder>
              <w:rPr>
                <w:b/>
                <w:vanish/>
                <w:lang w:eastAsia="en-US"/>
              </w:rPr>
            </w:sdtPr>
            <w:sdtContent>
              <w:p>
                <w:pPr>
                  <w:ind w:firstLine="0"/>
                  <w:jc w:val="center"/>
                  <w:spacing w:before="360"/>
                  <w:tabs>
                    <w:tab w:val="left" w:pos="1080" w:leader="none"/>
                  </w:tabs>
                  <w:rPr>
                    <w:rFonts w:ascii="Times New Roman CYR" w:hAnsi="Times New Roman CYR" w:cs="Times New Roman CYR"/>
                    <w:bCs/>
                    <w:lang w:eastAsia="en-US"/>
                  </w:rPr>
                </w:pPr>
                <w:r>
                  <w:rPr>
                    <w:b/>
                    <w:vanish/>
                    <w:lang w:eastAsia="en-US"/>
                  </w:rPr>
                  <w:t xml:space="preserve">Москва</w:t>
                </w:r>
                <w:r>
                  <w:rPr>
                    <w:rFonts w:ascii="Times New Roman CYR" w:hAnsi="Times New Roman CYR" w:cs="Times New Roman CYR"/>
                    <w:bCs/>
                    <w:lang w:eastAsia="en-US"/>
                  </w:rPr>
                </w:r>
                <w:r>
                  <w:rPr>
                    <w:rFonts w:ascii="Times New Roman CYR" w:hAnsi="Times New Roman CYR" w:cs="Times New Roman CYR"/>
                    <w:bCs/>
                    <w:lang w:eastAsia="en-US"/>
                  </w:rPr>
                </w:r>
              </w:p>
            </w:sdtContent>
          </w:sdt>
        </w:tc>
        <w:tc>
          <w:tcPr>
            <w:tcW w:w="3438" w:type="dxa"/>
            <w:textDirection w:val="lrTb"/>
            <w:noWrap w:val="false"/>
          </w:tcPr>
          <w:p>
            <w:pPr>
              <w:ind w:firstLine="0"/>
              <w:jc w:val="right"/>
              <w:spacing w:before="120"/>
              <w:rPr>
                <w:b/>
                <w:bCs/>
                <w:vanish/>
                <w:highlight w:val="none"/>
                <w:u w:val="single"/>
              </w:rPr>
            </w:pPr>
            <w:r/>
            <w:sdt>
              <w:sdtPr>
                <w15:appearance w15:val="boundingBox"/>
                <w:id w:val="-1734617419"/>
                <w:lock w:val="sdtContentLocked"/>
                <w:placeholder>
                  <w:docPart w:val="9152D365486849438E9A0826D23104AE"/>
                </w:placeholder>
                <w:rPr>
                  <w:b/>
                  <w:bCs/>
                  <w:vanish/>
                </w:rPr>
              </w:sdtPr>
              <w:sdtContent>
                <w:r>
                  <w:rPr>
                    <w:b/>
                    <w:bCs/>
                    <w:vanish/>
                  </w:rPr>
                  <w:t xml:space="preserve">№</w:t>
                </w:r>
              </w:sdtContent>
            </w:sdt>
            <w:r>
              <w:rPr>
                <w:b/>
                <w:bCs/>
                <w:vanish/>
                <w:u w:val="single"/>
              </w:rPr>
              <w:t xml:space="preserve">  </w:t>
            </w:r>
            <w:r>
              <w:rPr>
                <w:b/>
                <w:bCs/>
                <w:vanish/>
                <w:highlight w:val="none"/>
                <w:u w:val="single"/>
              </w:rPr>
            </w:r>
            <w:r>
              <w:rPr>
                <w:b/>
                <w:bCs/>
                <w:vanish/>
                <w:highlight w:val="none"/>
                <w:u w:val="single"/>
              </w:rPr>
            </w:r>
          </w:p>
        </w:tc>
      </w:tr>
    </w:tbl>
    <w:p>
      <w:pPr>
        <w:ind w:firstLine="0"/>
        <w:jc w:val="center"/>
        <w:widowControl w:val="off"/>
        <w:rPr>
          <w:b/>
          <w:bCs/>
          <w:color w:val="000000"/>
        </w:rPr>
      </w:pPr>
      <w:r>
        <w:rPr>
          <w:b/>
          <w:bCs/>
          <w:color w:val="000000"/>
        </w:rPr>
      </w:r>
      <w:r>
        <w:rPr>
          <w:b/>
          <w:bCs/>
          <w:color w:val="000000"/>
        </w:rPr>
      </w:r>
      <w:r>
        <w:rPr>
          <w:b/>
          <w:bCs/>
          <w:color w:val="000000"/>
        </w:rPr>
      </w:r>
    </w:p>
    <w:p>
      <w:pPr>
        <w:ind w:firstLine="0"/>
        <w:jc w:val="center"/>
        <w:widowControl w:val="off"/>
        <w:rPr>
          <w:b/>
          <w:bCs/>
          <w:color w:val="000000"/>
        </w:rPr>
      </w:pPr>
      <w:r>
        <w:rPr>
          <w:b/>
          <w:color w:val="000000"/>
        </w:rPr>
      </w:r>
      <w:r>
        <w:rPr>
          <w:b/>
          <w:bCs/>
          <w:color w:val="000000"/>
        </w:rPr>
      </w:r>
      <w:r>
        <w:rPr>
          <w:b/>
          <w:bCs/>
          <w:color w:val="000000"/>
        </w:rPr>
      </w:r>
    </w:p>
    <w:tbl>
      <w:tblPr>
        <w:tblStyle w:val="889"/>
        <w:tblW w:w="97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>
        <w:trPr/>
        <w:tc>
          <w:tcPr>
            <w:tcW w:w="9747" w:type="dxa"/>
            <w:textDirection w:val="lrTb"/>
            <w:noWrap w:val="false"/>
          </w:tcPr>
          <w:p>
            <w:pPr>
              <w:ind w:firstLine="0"/>
              <w:jc w:val="center"/>
              <w:widowControl w:val="o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 внесении изменений в некоторые приказы Федеральной службы государственной статистики по вопросам профилактики коррупционных</w: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</w:p>
          <w:p>
            <w:pPr>
              <w:ind w:firstLine="0"/>
              <w:jc w:val="center"/>
              <w:widowControl w:val="off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  <w:color w:val="000000"/>
              </w:rPr>
              <w:t xml:space="preserve">и иных правонарушений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</w:rPr>
            </w:r>
            <w:r>
              <w:rPr>
                <w:rFonts w:ascii="Times New Roman CYR" w:hAnsi="Times New Roman CYR" w:cs="Times New Roman CYR"/>
                <w:b/>
              </w:rPr>
            </w:r>
          </w:p>
        </w:tc>
      </w:tr>
    </w:tbl>
    <w:p>
      <w:pPr>
        <w:ind w:firstLine="0"/>
        <w:jc w:val="center"/>
        <w:widowControl w:val="off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>
        <w:rPr>
          <w:color w:val="000000"/>
        </w:rPr>
      </w:r>
    </w:p>
    <w:p>
      <w:pPr>
        <w:ind w:firstLine="0"/>
        <w:jc w:val="center"/>
        <w:widowControl w:val="off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>
        <w:rPr>
          <w:color w:val="000000"/>
        </w:rPr>
      </w:r>
    </w:p>
    <w:p>
      <w:pPr>
        <w:spacing w:line="360" w:lineRule="auto"/>
        <w:widowControl w:val="off"/>
        <w:rPr>
          <w:color w:val="000000" w:themeColor="text1"/>
        </w:rPr>
      </w:pPr>
      <w:r>
        <w:rPr>
          <w:color w:val="000000" w:themeColor="text1"/>
        </w:rPr>
        <w:t xml:space="preserve">В связи со структурными изменениями в Федеральной службе государственной статистики </w:t>
      </w:r>
      <w:r>
        <w:rPr>
          <w:color w:val="000000" w:themeColor="text1"/>
        </w:rPr>
        <w:t xml:space="preserve">п</w:t>
      </w:r>
      <w:r>
        <w:rPr>
          <w:color w:val="000000" w:themeColor="text1"/>
        </w:rPr>
        <w:t xml:space="preserve"> р и к а з ы в а ю :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spacing w:line="360" w:lineRule="auto"/>
        <w:widowControl w:val="off"/>
      </w:pPr>
      <w:r>
        <w:rPr>
          <w:color w:val="000000" w:themeColor="text1"/>
        </w:rPr>
        <w:t xml:space="preserve">внести изменения в некоторые приказы Федеральной службы</w:t>
      </w:r>
      <w:r>
        <w:rPr>
          <w:color w:val="000000" w:themeColor="text1"/>
        </w:rPr>
        <w:br/>
      </w:r>
      <w:r>
        <w:rPr>
          <w:color w:val="000000" w:themeColor="text1"/>
        </w:rPr>
        <w:t xml:space="preserve">государственной статистики по вопросам профилактики коррупционных</w:t>
      </w:r>
      <w:r>
        <w:rPr>
          <w:color w:val="000000" w:themeColor="text1"/>
        </w:rPr>
        <w:br/>
      </w:r>
      <w:r>
        <w:rPr>
          <w:color w:val="000000" w:themeColor="text1"/>
        </w:rPr>
        <w:t xml:space="preserve">и иных правонарушений согласно приложению.</w:t>
      </w:r>
      <w:r>
        <w:rPr>
          <w:color w:val="000000" w:themeColor="text1"/>
        </w:rPr>
        <w:t xml:space="preserve"> </w:t>
      </w:r>
      <w:r/>
    </w:p>
    <w:tbl>
      <w:tblPr>
        <w:tblStyle w:val="889"/>
        <w:tblW w:w="0" w:type="auto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>
        <w:trPr>
          <w:trHeight w:val="798"/>
        </w:trPr>
        <w:tc>
          <w:tcPr>
            <w:tcW w:w="4820" w:type="dxa"/>
            <w:textDirection w:val="lrTb"/>
            <w:noWrap w:val="false"/>
          </w:tcPr>
          <w:p>
            <w:pPr>
              <w:ind w:firstLine="0"/>
              <w:jc w:val="left"/>
              <w:spacing w:before="7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Руководитель</w:t>
            </w:r>
            <w:r>
              <w:rPr>
                <w:rFonts w:ascii="Times New Roman CYR" w:hAnsi="Times New Roman CYR" w:cs="Times New Roman CYR"/>
              </w:rPr>
            </w:r>
            <w:r>
              <w:rPr>
                <w:rFonts w:ascii="Times New Roman CYR" w:hAnsi="Times New Roman CYR" w:cs="Times New Roman CYR"/>
              </w:rPr>
            </w:r>
          </w:p>
        </w:tc>
        <w:tc>
          <w:tcPr>
            <w:tcW w:w="2126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spacing w:before="720"/>
              <w:rPr>
                <w:rFonts w:ascii="Times New Roman CYR" w:hAnsi="Times New Roman CYR" w:cs="Times New Roman CYR"/>
                <w:vanish/>
              </w:rPr>
            </w:pPr>
            <w:r>
              <w:rPr>
                <w:rFonts w:ascii="Times New Roman CYR" w:hAnsi="Times New Roman CYR" w:cs="Times New Roman CYR"/>
                <w:vanish/>
              </w:rPr>
            </w:r>
            <w:r>
              <w:rPr>
                <w:rFonts w:ascii="Times New Roman CYR" w:hAnsi="Times New Roman CYR" w:cs="Times New Roman CYR"/>
                <w:vanish/>
              </w:rPr>
            </w:r>
            <w:r>
              <w:rPr>
                <w:rFonts w:ascii="Times New Roman CYR" w:hAnsi="Times New Roman CYR" w:cs="Times New Roman CYR"/>
                <w:vanish/>
              </w:rPr>
            </w:r>
          </w:p>
        </w:tc>
        <w:tc>
          <w:tcPr>
            <w:tcW w:w="2829" w:type="dxa"/>
            <w:vAlign w:val="bottom"/>
            <w:textDirection w:val="lrTb"/>
            <w:noWrap w:val="false"/>
          </w:tcPr>
          <w:p>
            <w:pPr>
              <w:ind w:firstLine="0"/>
              <w:jc w:val="right"/>
              <w:spacing w:before="7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С.С. Галкин</w:t>
            </w:r>
            <w:r>
              <w:rPr>
                <w:rFonts w:ascii="Times New Roman CYR" w:hAnsi="Times New Roman CYR" w:cs="Times New Roman CYR"/>
              </w:rPr>
            </w:r>
            <w:r>
              <w:rPr>
                <w:rFonts w:ascii="Times New Roman CYR" w:hAnsi="Times New Roman CYR" w:cs="Times New Roman CYR"/>
              </w:rPr>
            </w:r>
          </w:p>
        </w:tc>
      </w:tr>
    </w:tbl>
    <w:p>
      <w:pPr>
        <w:ind w:firstLine="0"/>
        <w:jc w:val="left"/>
        <w:spacing w:after="200" w:line="276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</w:r>
      <w:r>
        <w:rPr>
          <w:rFonts w:ascii="Times New Roman CYR" w:hAnsi="Times New Roman CYR" w:cs="Times New Roman CYR"/>
          <w:sz w:val="24"/>
          <w:szCs w:val="24"/>
        </w:rPr>
      </w:r>
      <w:r>
        <w:rPr>
          <w:rFonts w:ascii="Times New Roman CYR" w:hAnsi="Times New Roman CYR" w:cs="Times New Roman CYR"/>
          <w:sz w:val="24"/>
          <w:szCs w:val="24"/>
        </w:rPr>
      </w:r>
    </w:p>
    <w:p>
      <w:pPr>
        <w:ind w:firstLine="0"/>
        <w:jc w:val="left"/>
        <w:spacing w:after="200" w:line="276" w:lineRule="auto"/>
        <w:rPr>
          <w:rFonts w:ascii="Times New Roman CYR" w:hAnsi="Times New Roman CYR" w:cs="Times New Roman CYR"/>
          <w:sz w:val="24"/>
          <w:szCs w:val="24"/>
        </w:rPr>
        <w:sectPr>
          <w:headerReference w:type="default" r:id="rId10"/>
          <w:headerReference w:type="first" r:id="rId11"/>
          <w:footnotePr/>
          <w:endnotePr/>
          <w:type w:val="nextPage"/>
          <w:pgSz w:w="11906" w:h="16838" w:orient="portrait"/>
          <w:pgMar w:top="1134" w:right="567" w:bottom="1134" w:left="1701" w:header="709" w:footer="493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 CYR" w:hAnsi="Times New Roman CYR" w:cs="Times New Roman CYR"/>
          <w:sz w:val="24"/>
          <w:szCs w:val="24"/>
        </w:rPr>
      </w:r>
      <w:r>
        <w:rPr>
          <w:rFonts w:ascii="Times New Roman CYR" w:hAnsi="Times New Roman CYR" w:cs="Times New Roman CYR"/>
          <w:sz w:val="24"/>
          <w:szCs w:val="24"/>
        </w:rPr>
      </w:r>
      <w:r>
        <w:rPr>
          <w:rFonts w:ascii="Times New Roman CYR" w:hAnsi="Times New Roman CYR" w:cs="Times New Roman CYR"/>
          <w:sz w:val="24"/>
          <w:szCs w:val="24"/>
        </w:rPr>
      </w:r>
    </w:p>
    <w:p>
      <w:pPr>
        <w:ind w:firstLine="0"/>
        <w:jc w:val="right"/>
        <w:rPr>
          <w:rFonts w:eastAsiaTheme="minorHAnsi"/>
          <w:sz w:val="22"/>
          <w:szCs w:val="22"/>
          <w:lang w:eastAsia="en-US"/>
        </w:rPr>
        <w:outlineLvl w:val="0"/>
      </w:pPr>
      <w:r>
        <w:rPr>
          <w:rFonts w:eastAsiaTheme="minorHAnsi"/>
          <w:sz w:val="22"/>
          <w:szCs w:val="22"/>
          <w:lang w:eastAsia="en-US"/>
        </w:rPr>
      </w:r>
      <w:r>
        <w:rPr>
          <w:rFonts w:eastAsiaTheme="minorHAnsi"/>
          <w:sz w:val="22"/>
          <w:szCs w:val="22"/>
          <w:lang w:eastAsia="en-US"/>
        </w:rPr>
      </w:r>
      <w:r>
        <w:rPr>
          <w:rFonts w:eastAsiaTheme="minorHAnsi"/>
          <w:sz w:val="22"/>
          <w:szCs w:val="22"/>
          <w:lang w:eastAsia="en-US"/>
        </w:rPr>
      </w:r>
    </w:p>
    <w:tbl>
      <w:tblPr>
        <w:tblStyle w:val="889"/>
        <w:tblW w:w="0" w:type="auto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529"/>
        <w:gridCol w:w="4246"/>
      </w:tblGrid>
      <w:tr>
        <w:trPr/>
        <w:tc>
          <w:tcPr>
            <w:tcW w:w="5529" w:type="dxa"/>
            <w:textDirection w:val="lrTb"/>
            <w:noWrap w:val="false"/>
          </w:tcPr>
          <w:p>
            <w:pPr>
              <w:ind w:firstLine="0"/>
              <w:jc w:val="right"/>
              <w:rPr>
                <w:rFonts w:eastAsiaTheme="minorHAnsi"/>
                <w:sz w:val="22"/>
                <w:szCs w:val="22"/>
                <w:lang w:eastAsia="en-US"/>
              </w:rPr>
              <w:outlineLvl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>
              <w:rPr>
                <w:rFonts w:eastAsiaTheme="minorHAnsi"/>
                <w:sz w:val="22"/>
                <w:szCs w:val="22"/>
                <w:lang w:eastAsia="en-US"/>
              </w:rPr>
            </w:r>
            <w:r>
              <w:rPr>
                <w:rFonts w:eastAsiaTheme="minorHAnsi"/>
                <w:sz w:val="22"/>
                <w:szCs w:val="22"/>
                <w:lang w:eastAsia="en-US"/>
              </w:rPr>
            </w:r>
          </w:p>
        </w:tc>
        <w:tc>
          <w:tcPr>
            <w:tcW w:w="424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  <w:outlineLvl w:val="0"/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к приказу Росстата</w:t>
            </w:r>
            <w:r>
              <w:rPr>
                <w:rFonts w:eastAsiaTheme="minorHAnsi"/>
                <w:sz w:val="26"/>
                <w:szCs w:val="26"/>
                <w:lang w:eastAsia="en-US"/>
              </w:rPr>
            </w:r>
            <w:r>
              <w:rPr>
                <w:rFonts w:eastAsiaTheme="minorHAnsi"/>
                <w:sz w:val="26"/>
                <w:szCs w:val="26"/>
                <w:lang w:eastAsia="en-US"/>
              </w:rPr>
            </w:r>
          </w:p>
          <w:p>
            <w:pPr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  <w:outlineLvl w:val="0"/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29.03.2024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№ 118  </w:t>
            </w:r>
            <w:r>
              <w:rPr>
                <w:rFonts w:eastAsiaTheme="minorHAnsi"/>
                <w:sz w:val="26"/>
                <w:szCs w:val="26"/>
                <w:lang w:eastAsia="en-US"/>
              </w:rPr>
            </w:r>
            <w:r>
              <w:rPr>
                <w:rFonts w:eastAsiaTheme="minorHAnsi"/>
                <w:sz w:val="26"/>
                <w:szCs w:val="26"/>
                <w:lang w:eastAsia="en-US"/>
              </w:rPr>
            </w:r>
          </w:p>
          <w:p>
            <w:pPr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  <w:outlineLvl w:val="0"/>
            </w:pPr>
            <w:r>
              <w:rPr>
                <w:rFonts w:eastAsiaTheme="minorHAnsi"/>
                <w:sz w:val="26"/>
                <w:szCs w:val="26"/>
                <w:lang w:eastAsia="en-US"/>
              </w:rPr>
            </w:r>
            <w:r>
              <w:rPr>
                <w:rFonts w:eastAsiaTheme="minorHAnsi"/>
                <w:sz w:val="26"/>
                <w:szCs w:val="26"/>
                <w:lang w:eastAsia="en-US"/>
              </w:rPr>
            </w:r>
            <w:r>
              <w:rPr>
                <w:rFonts w:eastAsiaTheme="minorHAnsi"/>
                <w:sz w:val="26"/>
                <w:szCs w:val="26"/>
                <w:lang w:eastAsia="en-US"/>
              </w:rPr>
            </w:r>
          </w:p>
          <w:p>
            <w:pPr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  <w:outlineLvl w:val="0"/>
            </w:pPr>
            <w:r>
              <w:rPr>
                <w:rFonts w:eastAsiaTheme="minorHAnsi"/>
                <w:sz w:val="26"/>
                <w:szCs w:val="26"/>
                <w:lang w:eastAsia="en-US"/>
              </w:rPr>
            </w:r>
            <w:r>
              <w:rPr>
                <w:rFonts w:eastAsiaTheme="minorHAnsi"/>
                <w:sz w:val="26"/>
                <w:szCs w:val="26"/>
                <w:lang w:eastAsia="en-US"/>
              </w:rPr>
            </w:r>
            <w:r>
              <w:rPr>
                <w:rFonts w:eastAsiaTheme="minorHAnsi"/>
                <w:sz w:val="26"/>
                <w:szCs w:val="26"/>
                <w:lang w:eastAsia="en-US"/>
              </w:rPr>
            </w:r>
          </w:p>
          <w:p>
            <w:pPr>
              <w:ind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  <w:outlineLvl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</w:r>
            <w:r>
              <w:rPr>
                <w:rFonts w:eastAsiaTheme="minorHAnsi"/>
                <w:sz w:val="22"/>
                <w:szCs w:val="22"/>
                <w:lang w:eastAsia="en-US"/>
              </w:rPr>
            </w:r>
            <w:r>
              <w:rPr>
                <w:rFonts w:eastAsiaTheme="minorHAnsi"/>
                <w:sz w:val="22"/>
                <w:szCs w:val="22"/>
                <w:lang w:eastAsia="en-US"/>
              </w:rPr>
            </w:r>
          </w:p>
        </w:tc>
      </w:tr>
    </w:tbl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lang w:eastAsia="en-US"/>
        </w:rPr>
        <w:t xml:space="preserve">ИЗМЕНЕНИЯ, </w:t>
      </w:r>
      <w:r>
        <w:rPr>
          <w:rFonts w:eastAsiaTheme="minorHAnsi"/>
          <w:b/>
          <w:bCs/>
          <w:lang w:eastAsia="en-US"/>
        </w:rPr>
      </w:r>
      <w:r>
        <w:rPr>
          <w:rFonts w:eastAsiaTheme="minorHAnsi"/>
          <w:b/>
          <w:bCs/>
          <w:lang w:eastAsia="en-US"/>
        </w:rPr>
      </w:r>
    </w:p>
    <w:p>
      <w:pPr>
        <w:ind w:firstLine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lang w:eastAsia="en-US"/>
        </w:rPr>
        <w:t xml:space="preserve">вносимые в некоторые приказы Федеральной службы государственной статистики по вопросам профилактики коррупционных</w:t>
      </w:r>
      <w:r>
        <w:rPr>
          <w:rFonts w:eastAsiaTheme="minorHAnsi"/>
          <w:b/>
          <w:lang w:eastAsia="en-US"/>
        </w:rPr>
        <w:t xml:space="preserve"> </w:t>
        <w:br/>
      </w:r>
      <w:r>
        <w:rPr>
          <w:rFonts w:eastAsiaTheme="minorHAnsi"/>
          <w:b/>
          <w:lang w:eastAsia="en-US"/>
        </w:rPr>
        <w:t xml:space="preserve">и иных правонарушений</w:t>
      </w:r>
      <w:r>
        <w:rPr>
          <w:rFonts w:eastAsiaTheme="minorHAnsi"/>
          <w:b/>
          <w:bCs/>
          <w:lang w:eastAsia="en-US"/>
        </w:rPr>
      </w:r>
      <w:r>
        <w:rPr>
          <w:rFonts w:eastAsiaTheme="minorHAnsi"/>
          <w:b/>
          <w:bCs/>
          <w:lang w:eastAsia="en-US"/>
        </w:rPr>
      </w:r>
    </w:p>
    <w:p>
      <w:pPr>
        <w:ind w:firstLine="0"/>
        <w:jc w:val="center"/>
        <w:spacing w:line="360" w:lineRule="auto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</w:r>
      <w:r>
        <w:rPr>
          <w:rFonts w:eastAsiaTheme="minorHAnsi"/>
          <w:bCs/>
          <w:lang w:eastAsia="en-US"/>
        </w:rPr>
      </w:r>
      <w:r>
        <w:rPr>
          <w:rFonts w:eastAsiaTheme="minorHAnsi"/>
          <w:bCs/>
          <w:lang w:eastAsia="en-US"/>
        </w:rPr>
      </w:r>
    </w:p>
    <w:p>
      <w:pPr>
        <w:pStyle w:val="898"/>
        <w:numPr>
          <w:ilvl w:val="0"/>
          <w:numId w:val="7"/>
        </w:numPr>
        <w:ind w:left="0" w:firstLine="709"/>
        <w:spacing w:line="33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приказе Росстата </w:t>
      </w:r>
      <w:r>
        <w:rPr>
          <w:rFonts w:eastAsiaTheme="minorHAnsi"/>
          <w:lang w:eastAsia="en-US"/>
        </w:rPr>
        <w:t xml:space="preserve">от 22 мая 2023 г. № 238 </w:t>
      </w:r>
      <w:r>
        <w:rPr>
          <w:rFonts w:eastAsiaTheme="minorHAnsi"/>
          <w:lang w:eastAsia="en-US"/>
        </w:rPr>
        <w:t xml:space="preserve">«Об утверждении</w:t>
      </w:r>
      <w:r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положения о «телефоне доверия» Федеральной службы государственной</w:t>
      </w:r>
      <w:r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статистики»</w:t>
      </w:r>
      <w:r>
        <w:rPr>
          <w:rFonts w:eastAsiaTheme="minorHAnsi"/>
          <w:lang w:eastAsia="en-US"/>
        </w:rPr>
        <w:t xml:space="preserve"> и в </w:t>
      </w:r>
      <w:r>
        <w:rPr>
          <w:rFonts w:eastAsiaTheme="minorHAnsi"/>
          <w:lang w:eastAsia="en-US"/>
        </w:rPr>
        <w:t xml:space="preserve">п</w:t>
      </w:r>
      <w:r>
        <w:rPr>
          <w:rFonts w:eastAsiaTheme="minorHAnsi"/>
          <w:lang w:eastAsia="en-US"/>
        </w:rPr>
        <w:t xml:space="preserve">оложении о «телефоне доверия» Федеральной службы</w:t>
      </w:r>
      <w:r>
        <w:rPr>
          <w:rFonts w:eastAsiaTheme="minorHAnsi"/>
          <w:lang w:eastAsia="en-US"/>
        </w:rPr>
        <w:br/>
        <w:t xml:space="preserve">государственной статистики, утвержденном этим приказом: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pStyle w:val="898"/>
        <w:ind w:left="0"/>
        <w:spacing w:line="33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в </w:t>
      </w:r>
      <w:r>
        <w:rPr>
          <w:rFonts w:eastAsiaTheme="minorHAnsi"/>
          <w:lang w:eastAsia="en-US"/>
        </w:rPr>
        <w:t xml:space="preserve">пункте</w:t>
      </w:r>
      <w:r>
        <w:rPr>
          <w:rFonts w:eastAsiaTheme="minorHAnsi"/>
          <w:lang w:eastAsia="en-US"/>
        </w:rPr>
        <w:t xml:space="preserve"> 3 приказа </w:t>
      </w:r>
      <w:r>
        <w:rPr>
          <w:rFonts w:eastAsiaTheme="minorHAnsi"/>
          <w:lang w:eastAsia="en-US"/>
        </w:rPr>
        <w:t xml:space="preserve">слова «Управлению правового обеспечения</w:t>
      </w:r>
      <w:r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(Барашкинова З.К.)» заменить словами «Административному управлению</w:t>
      </w:r>
      <w:r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(Уварова Ю.В.)»;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pStyle w:val="898"/>
        <w:ind w:left="0"/>
        <w:spacing w:line="33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в </w:t>
      </w:r>
      <w:r>
        <w:rPr>
          <w:rFonts w:eastAsiaTheme="minorHAnsi"/>
          <w:lang w:eastAsia="en-US"/>
        </w:rPr>
        <w:t xml:space="preserve">пункте</w:t>
      </w:r>
      <w:r>
        <w:rPr>
          <w:rFonts w:eastAsiaTheme="minorHAnsi"/>
          <w:lang w:eastAsia="en-US"/>
        </w:rPr>
        <w:t xml:space="preserve"> 6 </w:t>
      </w:r>
      <w:r>
        <w:rPr>
          <w:rFonts w:eastAsiaTheme="minorHAnsi"/>
          <w:lang w:eastAsia="en-US"/>
        </w:rPr>
        <w:t xml:space="preserve">п</w:t>
      </w:r>
      <w:bookmarkStart w:id="0" w:name="_GoBack"/>
      <w:r/>
      <w:bookmarkEnd w:id="0"/>
      <w:r>
        <w:rPr>
          <w:rFonts w:eastAsiaTheme="minorHAnsi"/>
          <w:lang w:eastAsia="en-US"/>
        </w:rPr>
        <w:t xml:space="preserve">оложения слова «Управления правового обеспечения» заменить словами «Административного управления»</w:t>
      </w:r>
      <w:r>
        <w:rPr>
          <w:rFonts w:eastAsiaTheme="minorHAnsi"/>
          <w:lang w:eastAsia="en-US"/>
        </w:rPr>
        <w:t xml:space="preserve">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pStyle w:val="898"/>
        <w:numPr>
          <w:ilvl w:val="0"/>
          <w:numId w:val="7"/>
        </w:numPr>
        <w:ind w:left="0" w:firstLine="709"/>
        <w:spacing w:line="336" w:lineRule="auto"/>
        <w:tabs>
          <w:tab w:val="left" w:pos="851" w:leader="none"/>
          <w:tab w:val="left" w:pos="1134" w:leader="none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hyperlink r:id="rId14" w:tooltip="https://login.consultant.ru/link/?req=doc&amp;base=LAW&amp;n=299577&amp;dst=100011" w:history="1">
        <w:r>
          <w:rPr>
            <w:rStyle w:val="887"/>
            <w:rFonts w:eastAsiaTheme="minorHAnsi"/>
            <w:color w:val="000000" w:themeColor="text1"/>
            <w:u w:val="none"/>
            <w:lang w:eastAsia="en-US"/>
          </w:rPr>
          <w:t xml:space="preserve">Регламент</w:t>
        </w:r>
      </w:hyperlink>
      <w:r>
        <w:rPr>
          <w:rFonts w:eastAsiaTheme="minorHAnsi"/>
          <w:color w:val="000000" w:themeColor="text1"/>
          <w:lang w:eastAsia="en-US"/>
        </w:rPr>
        <w:t xml:space="preserve">е</w:t>
      </w:r>
      <w:r>
        <w:rPr>
          <w:rFonts w:eastAsiaTheme="minorHAnsi"/>
          <w:lang w:eastAsia="en-US"/>
        </w:rPr>
        <w:t xml:space="preserve"> по уведомлению федеральными государственными</w:t>
      </w:r>
      <w:r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гражданскими служащими центрального аппарата и территориальных органов</w:t>
      </w:r>
      <w:r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Федеральной службы государственной статистики представителя нанимателя</w:t>
      </w:r>
      <w:r>
        <w:rPr>
          <w:rFonts w:eastAsiaTheme="minorHAnsi"/>
          <w:lang w:eastAsia="en-US"/>
        </w:rPr>
        <w:br/>
        <w:t xml:space="preserve">о намерении выполнять иную оплачиваемую работу (о выполнении иной</w:t>
      </w:r>
      <w:r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оплачиваемой работы) и регистрации этих уведомлений, утвержденном</w:t>
      </w:r>
      <w:r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приказом Росстата от 4 июня 2018 г. № 336, с изменениями, внесенными</w:t>
      </w:r>
      <w:r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приказом Росстата от 3 декабря 2021 г. № 867: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pStyle w:val="898"/>
        <w:ind w:left="0"/>
        <w:spacing w:line="336" w:lineRule="auto"/>
        <w:tabs>
          <w:tab w:val="left" w:pos="851" w:leader="none"/>
          <w:tab w:val="left" w:pos="1134" w:leader="none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</w:t>
      </w:r>
      <w:r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абзаце</w:t>
      </w:r>
      <w:r>
        <w:rPr>
          <w:rFonts w:eastAsiaTheme="minorHAnsi"/>
          <w:lang w:eastAsia="en-US"/>
        </w:rPr>
        <w:t xml:space="preserve"> втором пункта 6 слова «</w:t>
      </w:r>
      <w:r>
        <w:rPr>
          <w:rFonts w:eastAsiaTheme="minorHAnsi"/>
          <w:lang w:eastAsia="en-US"/>
        </w:rPr>
        <w:t xml:space="preserve">Управления правового обеспечения</w:t>
      </w:r>
      <w:r>
        <w:rPr>
          <w:rFonts w:eastAsiaTheme="minorHAnsi"/>
          <w:lang w:eastAsia="en-US"/>
        </w:rPr>
        <w:t xml:space="preserve">»</w:t>
      </w:r>
      <w:r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заменить словами «Административного управления»;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pStyle w:val="898"/>
        <w:ind w:left="0"/>
        <w:spacing w:line="336" w:lineRule="auto"/>
        <w:tabs>
          <w:tab w:val="left" w:pos="851" w:leader="none"/>
          <w:tab w:val="left" w:pos="1134" w:leader="none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в графе 4 Приложения № 2 слова «</w:t>
      </w:r>
      <w:r>
        <w:rPr>
          <w:rFonts w:eastAsiaTheme="minorHAnsi"/>
          <w:lang w:eastAsia="en-US"/>
        </w:rPr>
        <w:t xml:space="preserve">Управления правового обеспечения</w:t>
      </w:r>
      <w:r>
        <w:rPr>
          <w:rFonts w:eastAsiaTheme="minorHAnsi"/>
          <w:lang w:eastAsia="en-US"/>
        </w:rPr>
        <w:t xml:space="preserve">»</w:t>
      </w:r>
      <w:r>
        <w:rPr>
          <w:rFonts w:eastAsiaTheme="minorHAnsi"/>
          <w:lang w:eastAsia="en-US"/>
        </w:rPr>
        <w:br/>
      </w:r>
      <w:r>
        <w:rPr>
          <w:rFonts w:eastAsiaTheme="minorHAnsi"/>
          <w:lang w:eastAsia="en-US"/>
        </w:rPr>
        <w:t xml:space="preserve">заменить словами </w:t>
      </w:r>
      <w:r>
        <w:rPr>
          <w:rFonts w:eastAsiaTheme="minorHAnsi"/>
          <w:lang w:eastAsia="en-US"/>
        </w:rPr>
        <w:t xml:space="preserve">«</w:t>
      </w:r>
      <w:r>
        <w:rPr>
          <w:rFonts w:eastAsiaTheme="minorHAnsi"/>
          <w:lang w:eastAsia="en-US"/>
        </w:rPr>
        <w:t xml:space="preserve">Административного управления</w:t>
      </w:r>
      <w:r>
        <w:rPr>
          <w:rFonts w:eastAsiaTheme="minorHAnsi"/>
          <w:lang w:eastAsia="en-US"/>
        </w:rPr>
        <w:t xml:space="preserve">».</w: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spacing w:line="360" w:lineRule="auto"/>
        <w:tabs>
          <w:tab w:val="left" w:pos="709" w:leader="none"/>
          <w:tab w:val="left" w:pos="851" w:leader="none"/>
          <w:tab w:val="left" w:pos="993" w:leader="none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</w:r>
    </w:p>
    <w:p>
      <w:pPr>
        <w:contextualSpacing/>
        <w:ind w:firstLine="0"/>
        <w:jc w:val="center"/>
        <w:spacing w:after="20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___________</w:t>
      </w:r>
      <w:r>
        <w:rPr>
          <w:rFonts w:eastAsiaTheme="minorHAnsi"/>
          <w:bCs/>
          <w:lang w:eastAsia="en-US"/>
        </w:rPr>
      </w:r>
      <w:r>
        <w:rPr>
          <w:rFonts w:eastAsiaTheme="minorHAnsi"/>
          <w:bCs/>
          <w:lang w:eastAsia="en-US"/>
        </w:rPr>
      </w:r>
    </w:p>
    <w:sectPr>
      <w:footnotePr>
        <w:numRestart w:val="eachPage"/>
      </w:footnotePr>
      <w:endnotePr/>
      <w:type w:val="nextPage"/>
      <w:pgSz w:w="11906" w:h="16838" w:orient="portrait"/>
      <w:pgMar w:top="1134" w:right="567" w:bottom="1134" w:left="1701" w:header="709" w:footer="493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505899910"/>
      <w:docPartObj>
        <w:docPartGallery w:val="Page Numbers (Top of Page)"/>
        <w:docPartUnique w:val="true"/>
      </w:docPartObj>
      <w:rPr/>
    </w:sdtPr>
    <w:sdtContent>
      <w:p>
        <w:pPr>
          <w:pStyle w:val="89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5" w:hanging="1005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Times New Roman" w:hAnsi="Times New Roman" w:cs="Times New Roman" w:eastAsiaTheme="minorHAns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567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8">
    <w:name w:val="Heading 1 Char"/>
    <w:basedOn w:val="722"/>
    <w:link w:val="713"/>
    <w:uiPriority w:val="9"/>
    <w:rPr>
      <w:rFonts w:ascii="Arial" w:hAnsi="Arial" w:eastAsia="Arial" w:cs="Arial"/>
      <w:sz w:val="40"/>
      <w:szCs w:val="40"/>
    </w:rPr>
  </w:style>
  <w:style w:type="character" w:styleId="699">
    <w:name w:val="Heading 2 Char"/>
    <w:basedOn w:val="722"/>
    <w:link w:val="714"/>
    <w:uiPriority w:val="9"/>
    <w:rPr>
      <w:rFonts w:ascii="Arial" w:hAnsi="Arial" w:eastAsia="Arial" w:cs="Arial"/>
      <w:sz w:val="34"/>
    </w:rPr>
  </w:style>
  <w:style w:type="character" w:styleId="700">
    <w:name w:val="Heading 3 Char"/>
    <w:basedOn w:val="722"/>
    <w:link w:val="715"/>
    <w:uiPriority w:val="9"/>
    <w:rPr>
      <w:rFonts w:ascii="Arial" w:hAnsi="Arial" w:eastAsia="Arial" w:cs="Arial"/>
      <w:sz w:val="30"/>
      <w:szCs w:val="30"/>
    </w:rPr>
  </w:style>
  <w:style w:type="character" w:styleId="701">
    <w:name w:val="Heading 4 Char"/>
    <w:basedOn w:val="722"/>
    <w:link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02">
    <w:name w:val="Heading 5 Char"/>
    <w:basedOn w:val="722"/>
    <w:link w:val="717"/>
    <w:uiPriority w:val="9"/>
    <w:rPr>
      <w:rFonts w:ascii="Arial" w:hAnsi="Arial" w:eastAsia="Arial" w:cs="Arial"/>
      <w:b/>
      <w:bCs/>
      <w:sz w:val="24"/>
      <w:szCs w:val="24"/>
    </w:rPr>
  </w:style>
  <w:style w:type="character" w:styleId="703">
    <w:name w:val="Heading 6 Char"/>
    <w:basedOn w:val="722"/>
    <w:link w:val="718"/>
    <w:uiPriority w:val="9"/>
    <w:rPr>
      <w:rFonts w:ascii="Arial" w:hAnsi="Arial" w:eastAsia="Arial" w:cs="Arial"/>
      <w:b/>
      <w:bCs/>
      <w:sz w:val="22"/>
      <w:szCs w:val="22"/>
    </w:rPr>
  </w:style>
  <w:style w:type="character" w:styleId="704">
    <w:name w:val="Heading 7 Char"/>
    <w:basedOn w:val="722"/>
    <w:link w:val="7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5">
    <w:name w:val="Heading 8 Char"/>
    <w:basedOn w:val="722"/>
    <w:link w:val="720"/>
    <w:uiPriority w:val="9"/>
    <w:rPr>
      <w:rFonts w:ascii="Arial" w:hAnsi="Arial" w:eastAsia="Arial" w:cs="Arial"/>
      <w:i/>
      <w:iCs/>
      <w:sz w:val="22"/>
      <w:szCs w:val="22"/>
    </w:rPr>
  </w:style>
  <w:style w:type="character" w:styleId="706">
    <w:name w:val="Heading 9 Char"/>
    <w:basedOn w:val="722"/>
    <w:link w:val="721"/>
    <w:uiPriority w:val="9"/>
    <w:rPr>
      <w:rFonts w:ascii="Arial" w:hAnsi="Arial" w:eastAsia="Arial" w:cs="Arial"/>
      <w:i/>
      <w:iCs/>
      <w:sz w:val="21"/>
      <w:szCs w:val="21"/>
    </w:rPr>
  </w:style>
  <w:style w:type="character" w:styleId="707">
    <w:name w:val="Title Char"/>
    <w:basedOn w:val="722"/>
    <w:link w:val="735"/>
    <w:uiPriority w:val="10"/>
    <w:rPr>
      <w:sz w:val="48"/>
      <w:szCs w:val="48"/>
    </w:rPr>
  </w:style>
  <w:style w:type="character" w:styleId="708">
    <w:name w:val="Subtitle Char"/>
    <w:basedOn w:val="722"/>
    <w:link w:val="737"/>
    <w:uiPriority w:val="11"/>
    <w:rPr>
      <w:sz w:val="24"/>
      <w:szCs w:val="24"/>
    </w:rPr>
  </w:style>
  <w:style w:type="character" w:styleId="709">
    <w:name w:val="Quote Char"/>
    <w:link w:val="739"/>
    <w:uiPriority w:val="29"/>
    <w:rPr>
      <w:i/>
    </w:rPr>
  </w:style>
  <w:style w:type="character" w:styleId="710">
    <w:name w:val="Intense Quote Char"/>
    <w:link w:val="741"/>
    <w:uiPriority w:val="30"/>
    <w:rPr>
      <w:i/>
    </w:rPr>
  </w:style>
  <w:style w:type="character" w:styleId="711">
    <w:name w:val="Endnote Text Char"/>
    <w:link w:val="873"/>
    <w:uiPriority w:val="99"/>
    <w:rPr>
      <w:sz w:val="20"/>
    </w:rPr>
  </w:style>
  <w:style w:type="paragraph" w:styleId="712" w:default="1">
    <w:name w:val="Normal"/>
    <w:qFormat/>
    <w:pPr>
      <w:ind w:firstLine="709"/>
      <w:jc w:val="both"/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13">
    <w:name w:val="Heading 1"/>
    <w:basedOn w:val="712"/>
    <w:next w:val="712"/>
    <w:link w:val="72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14">
    <w:name w:val="Heading 2"/>
    <w:basedOn w:val="712"/>
    <w:next w:val="712"/>
    <w:link w:val="72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15">
    <w:name w:val="Heading 3"/>
    <w:basedOn w:val="712"/>
    <w:next w:val="712"/>
    <w:link w:val="72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16">
    <w:name w:val="Heading 4"/>
    <w:basedOn w:val="712"/>
    <w:next w:val="712"/>
    <w:link w:val="72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7">
    <w:name w:val="Heading 5"/>
    <w:basedOn w:val="712"/>
    <w:next w:val="712"/>
    <w:link w:val="72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8">
    <w:name w:val="Heading 6"/>
    <w:basedOn w:val="712"/>
    <w:next w:val="712"/>
    <w:link w:val="73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9">
    <w:name w:val="Heading 7"/>
    <w:basedOn w:val="712"/>
    <w:next w:val="712"/>
    <w:link w:val="73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20">
    <w:name w:val="Heading 8"/>
    <w:basedOn w:val="712"/>
    <w:next w:val="712"/>
    <w:link w:val="73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21">
    <w:name w:val="Heading 9"/>
    <w:basedOn w:val="712"/>
    <w:next w:val="712"/>
    <w:link w:val="73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2" w:default="1">
    <w:name w:val="Default Paragraph Font"/>
    <w:uiPriority w:val="1"/>
    <w:unhideWhenUsed/>
  </w:style>
  <w:style w:type="table" w:styleId="7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Заголовок 1 Знак"/>
    <w:basedOn w:val="722"/>
    <w:link w:val="713"/>
    <w:uiPriority w:val="9"/>
    <w:rPr>
      <w:rFonts w:ascii="Arial" w:hAnsi="Arial" w:eastAsia="Arial" w:cs="Arial"/>
      <w:sz w:val="40"/>
      <w:szCs w:val="40"/>
    </w:rPr>
  </w:style>
  <w:style w:type="character" w:styleId="726" w:customStyle="1">
    <w:name w:val="Заголовок 2 Знак"/>
    <w:basedOn w:val="722"/>
    <w:link w:val="714"/>
    <w:uiPriority w:val="9"/>
    <w:rPr>
      <w:rFonts w:ascii="Arial" w:hAnsi="Arial" w:eastAsia="Arial" w:cs="Arial"/>
      <w:sz w:val="34"/>
    </w:rPr>
  </w:style>
  <w:style w:type="character" w:styleId="727" w:customStyle="1">
    <w:name w:val="Заголовок 3 Знак"/>
    <w:basedOn w:val="722"/>
    <w:link w:val="715"/>
    <w:uiPriority w:val="9"/>
    <w:rPr>
      <w:rFonts w:ascii="Arial" w:hAnsi="Arial" w:eastAsia="Arial" w:cs="Arial"/>
      <w:sz w:val="30"/>
      <w:szCs w:val="30"/>
    </w:rPr>
  </w:style>
  <w:style w:type="character" w:styleId="728" w:customStyle="1">
    <w:name w:val="Заголовок 4 Знак"/>
    <w:basedOn w:val="722"/>
    <w:link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29" w:customStyle="1">
    <w:name w:val="Заголовок 5 Знак"/>
    <w:basedOn w:val="722"/>
    <w:link w:val="717"/>
    <w:uiPriority w:val="9"/>
    <w:rPr>
      <w:rFonts w:ascii="Arial" w:hAnsi="Arial" w:eastAsia="Arial" w:cs="Arial"/>
      <w:b/>
      <w:bCs/>
      <w:sz w:val="24"/>
      <w:szCs w:val="24"/>
    </w:rPr>
  </w:style>
  <w:style w:type="character" w:styleId="730" w:customStyle="1">
    <w:name w:val="Заголовок 6 Знак"/>
    <w:basedOn w:val="722"/>
    <w:link w:val="718"/>
    <w:uiPriority w:val="9"/>
    <w:rPr>
      <w:rFonts w:ascii="Arial" w:hAnsi="Arial" w:eastAsia="Arial" w:cs="Arial"/>
      <w:b/>
      <w:bCs/>
      <w:sz w:val="22"/>
      <w:szCs w:val="22"/>
    </w:rPr>
  </w:style>
  <w:style w:type="character" w:styleId="731" w:customStyle="1">
    <w:name w:val="Заголовок 7 Знак"/>
    <w:basedOn w:val="722"/>
    <w:link w:val="7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2" w:customStyle="1">
    <w:name w:val="Заголовок 8 Знак"/>
    <w:basedOn w:val="722"/>
    <w:link w:val="720"/>
    <w:uiPriority w:val="9"/>
    <w:rPr>
      <w:rFonts w:ascii="Arial" w:hAnsi="Arial" w:eastAsia="Arial" w:cs="Arial"/>
      <w:i/>
      <w:iCs/>
      <w:sz w:val="22"/>
      <w:szCs w:val="22"/>
    </w:rPr>
  </w:style>
  <w:style w:type="character" w:styleId="733" w:customStyle="1">
    <w:name w:val="Заголовок 9 Знак"/>
    <w:basedOn w:val="722"/>
    <w:link w:val="721"/>
    <w:uiPriority w:val="9"/>
    <w:rPr>
      <w:rFonts w:ascii="Arial" w:hAnsi="Arial" w:eastAsia="Arial" w:cs="Arial"/>
      <w:i/>
      <w:iCs/>
      <w:sz w:val="21"/>
      <w:szCs w:val="21"/>
    </w:rPr>
  </w:style>
  <w:style w:type="paragraph" w:styleId="734">
    <w:name w:val="No Spacing"/>
    <w:uiPriority w:val="1"/>
    <w:qFormat/>
    <w:pPr>
      <w:spacing w:after="0" w:line="240" w:lineRule="auto"/>
    </w:pPr>
  </w:style>
  <w:style w:type="paragraph" w:styleId="735">
    <w:name w:val="Title"/>
    <w:basedOn w:val="712"/>
    <w:next w:val="712"/>
    <w:link w:val="73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6" w:customStyle="1">
    <w:name w:val="Название Знак"/>
    <w:basedOn w:val="722"/>
    <w:link w:val="735"/>
    <w:uiPriority w:val="10"/>
    <w:rPr>
      <w:sz w:val="48"/>
      <w:szCs w:val="48"/>
    </w:rPr>
  </w:style>
  <w:style w:type="paragraph" w:styleId="737">
    <w:name w:val="Subtitle"/>
    <w:basedOn w:val="712"/>
    <w:next w:val="712"/>
    <w:link w:val="738"/>
    <w:uiPriority w:val="11"/>
    <w:qFormat/>
    <w:pPr>
      <w:spacing w:before="200" w:after="200"/>
    </w:pPr>
    <w:rPr>
      <w:sz w:val="24"/>
      <w:szCs w:val="24"/>
    </w:rPr>
  </w:style>
  <w:style w:type="character" w:styleId="738" w:customStyle="1">
    <w:name w:val="Подзаголовок Знак"/>
    <w:basedOn w:val="722"/>
    <w:link w:val="737"/>
    <w:uiPriority w:val="11"/>
    <w:rPr>
      <w:sz w:val="24"/>
      <w:szCs w:val="24"/>
    </w:rPr>
  </w:style>
  <w:style w:type="paragraph" w:styleId="739">
    <w:name w:val="Quote"/>
    <w:basedOn w:val="712"/>
    <w:next w:val="712"/>
    <w:link w:val="740"/>
    <w:uiPriority w:val="29"/>
    <w:qFormat/>
    <w:pPr>
      <w:ind w:left="720" w:right="720"/>
    </w:pPr>
    <w:rPr>
      <w:i/>
    </w:rPr>
  </w:style>
  <w:style w:type="character" w:styleId="740" w:customStyle="1">
    <w:name w:val="Цитата 2 Знак"/>
    <w:link w:val="739"/>
    <w:uiPriority w:val="29"/>
    <w:rPr>
      <w:i/>
    </w:rPr>
  </w:style>
  <w:style w:type="paragraph" w:styleId="741">
    <w:name w:val="Intense Quote"/>
    <w:basedOn w:val="712"/>
    <w:next w:val="712"/>
    <w:link w:val="74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2" w:customStyle="1">
    <w:name w:val="Выделенная цитата Знак"/>
    <w:link w:val="741"/>
    <w:uiPriority w:val="30"/>
    <w:rPr>
      <w:i/>
    </w:rPr>
  </w:style>
  <w:style w:type="character" w:styleId="743" w:customStyle="1">
    <w:name w:val="Header Char"/>
    <w:basedOn w:val="722"/>
    <w:uiPriority w:val="99"/>
  </w:style>
  <w:style w:type="character" w:styleId="744" w:customStyle="1">
    <w:name w:val="Footer Char"/>
    <w:basedOn w:val="722"/>
    <w:uiPriority w:val="99"/>
  </w:style>
  <w:style w:type="paragraph" w:styleId="745">
    <w:name w:val="Caption"/>
    <w:basedOn w:val="712"/>
    <w:next w:val="7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6" w:customStyle="1">
    <w:name w:val="Caption Char"/>
    <w:uiPriority w:val="99"/>
  </w:style>
  <w:style w:type="table" w:styleId="747" w:customStyle="1">
    <w:name w:val="Table Grid Light"/>
    <w:basedOn w:val="72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8" w:customStyle="1">
    <w:name w:val="Plain Table 1"/>
    <w:basedOn w:val="72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 w:customStyle="1">
    <w:name w:val="Plain Table 2"/>
    <w:basedOn w:val="72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3"/>
    <w:basedOn w:val="72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 w:customStyle="1">
    <w:name w:val="Plain Table 4"/>
    <w:basedOn w:val="72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Plain Table 5"/>
    <w:basedOn w:val="72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1 Light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2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2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3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3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4"/>
    <w:basedOn w:val="72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5" w:customStyle="1">
    <w:name w:val="Grid Table 4 - Accent 1"/>
    <w:basedOn w:val="72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6" w:customStyle="1">
    <w:name w:val="Grid Table 4 - Accent 2"/>
    <w:basedOn w:val="723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7" w:customStyle="1">
    <w:name w:val="Grid Table 4 - Accent 3"/>
    <w:basedOn w:val="72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8" w:customStyle="1">
    <w:name w:val="Grid Table 4 - Accent 4"/>
    <w:basedOn w:val="723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9" w:customStyle="1">
    <w:name w:val="Grid Table 4 - Accent 5"/>
    <w:basedOn w:val="72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0" w:customStyle="1">
    <w:name w:val="Grid Table 4 - Accent 6"/>
    <w:basedOn w:val="72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1" w:customStyle="1">
    <w:name w:val="Grid Table 5 Dark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3" w:customStyle="1">
    <w:name w:val="Grid Table 5 Dark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4" w:customStyle="1">
    <w:name w:val="Grid Table 5 Dark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6 Colorful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9" w:customStyle="1">
    <w:name w:val="Grid Table 6 Colorful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0" w:customStyle="1">
    <w:name w:val="Grid Table 6 Colorful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1" w:customStyle="1">
    <w:name w:val="Grid Table 6 Colorful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2" w:customStyle="1">
    <w:name w:val="Grid Table 6 Colorful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3" w:customStyle="1">
    <w:name w:val="Grid Table 6 Colorful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 w:customStyle="1">
    <w:name w:val="Grid Table 6 Colorful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 w:customStyle="1">
    <w:name w:val="Grid Table 7 Colorful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7 Colorful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7 Colorful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7 Colorful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"/>
    <w:basedOn w:val="72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1"/>
    <w:basedOn w:val="72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1 Light - Accent 2"/>
    <w:basedOn w:val="72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1 Light - Accent 3"/>
    <w:basedOn w:val="72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4"/>
    <w:basedOn w:val="72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5"/>
    <w:basedOn w:val="72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6"/>
    <w:basedOn w:val="72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1" w:customStyle="1">
    <w:name w:val="List Table 2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2" w:customStyle="1">
    <w:name w:val="List Table 2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6" w:customStyle="1">
    <w:name w:val="List Table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5 Dark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6 Colorful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8" w:customStyle="1">
    <w:name w:val="List Table 6 Colorful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9" w:customStyle="1">
    <w:name w:val="List Table 6 Colorful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0" w:customStyle="1">
    <w:name w:val="List Table 6 Colorful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1" w:customStyle="1">
    <w:name w:val="List Table 6 Colorful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2" w:customStyle="1">
    <w:name w:val="List Table 6 Colorful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3" w:customStyle="1">
    <w:name w:val="List Table 6 Colorful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4" w:customStyle="1">
    <w:name w:val="List Table 7 Colorful"/>
    <w:basedOn w:val="72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7 Colorful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7 Colorful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7 Colorful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ned - Accent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2" w:customStyle="1">
    <w:name w:val="Lined - Accent 1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3" w:customStyle="1">
    <w:name w:val="Lined - Accent 2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4" w:customStyle="1">
    <w:name w:val="Lined - Accent 3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5" w:customStyle="1">
    <w:name w:val="Lined - Accent 4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6" w:customStyle="1">
    <w:name w:val="Lined - Accent 5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7" w:customStyle="1">
    <w:name w:val="Lined - Accent 6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8" w:customStyle="1">
    <w:name w:val="Bordered &amp; Lined - Accent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9" w:customStyle="1">
    <w:name w:val="Bordered &amp; Lined - Accent 1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0" w:customStyle="1">
    <w:name w:val="Bordered &amp; Lined - Accent 2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1" w:customStyle="1">
    <w:name w:val="Bordered &amp; Lined - Accent 3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2" w:customStyle="1">
    <w:name w:val="Bordered &amp; Lined - Accent 4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3" w:customStyle="1">
    <w:name w:val="Bordered &amp; Lined - Accent 5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4" w:customStyle="1">
    <w:name w:val="Bordered &amp; Lined - Accent 6"/>
    <w:basedOn w:val="72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5" w:customStyle="1">
    <w:name w:val="Bordered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6" w:customStyle="1">
    <w:name w:val="Bordered - Accent 1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7" w:customStyle="1">
    <w:name w:val="Bordered - Accent 2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8" w:customStyle="1">
    <w:name w:val="Bordered - Accent 3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9" w:customStyle="1">
    <w:name w:val="Bordered - Accent 4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0" w:customStyle="1">
    <w:name w:val="Bordered - Accent 5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1" w:customStyle="1">
    <w:name w:val="Bordered - Accent 6"/>
    <w:basedOn w:val="72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2" w:customStyle="1">
    <w:name w:val="Footnote Text Char"/>
    <w:uiPriority w:val="99"/>
    <w:rPr>
      <w:sz w:val="18"/>
    </w:rPr>
  </w:style>
  <w:style w:type="paragraph" w:styleId="873">
    <w:name w:val="endnote text"/>
    <w:basedOn w:val="712"/>
    <w:link w:val="874"/>
    <w:uiPriority w:val="99"/>
    <w:semiHidden/>
    <w:unhideWhenUsed/>
    <w:rPr>
      <w:sz w:val="20"/>
    </w:rPr>
  </w:style>
  <w:style w:type="character" w:styleId="874" w:customStyle="1">
    <w:name w:val="Текст концевой сноски Знак"/>
    <w:link w:val="873"/>
    <w:uiPriority w:val="99"/>
    <w:rPr>
      <w:sz w:val="20"/>
    </w:rPr>
  </w:style>
  <w:style w:type="character" w:styleId="875">
    <w:name w:val="endnote reference"/>
    <w:basedOn w:val="722"/>
    <w:uiPriority w:val="99"/>
    <w:semiHidden/>
    <w:unhideWhenUsed/>
    <w:rPr>
      <w:vertAlign w:val="superscript"/>
    </w:rPr>
  </w:style>
  <w:style w:type="paragraph" w:styleId="876">
    <w:name w:val="toc 1"/>
    <w:basedOn w:val="712"/>
    <w:next w:val="712"/>
    <w:uiPriority w:val="39"/>
    <w:unhideWhenUsed/>
    <w:pPr>
      <w:ind w:firstLine="0"/>
      <w:spacing w:after="57"/>
    </w:pPr>
  </w:style>
  <w:style w:type="paragraph" w:styleId="877">
    <w:name w:val="toc 2"/>
    <w:basedOn w:val="712"/>
    <w:next w:val="712"/>
    <w:uiPriority w:val="39"/>
    <w:unhideWhenUsed/>
    <w:pPr>
      <w:ind w:left="283" w:firstLine="0"/>
      <w:spacing w:after="57"/>
    </w:pPr>
  </w:style>
  <w:style w:type="paragraph" w:styleId="878">
    <w:name w:val="toc 3"/>
    <w:basedOn w:val="712"/>
    <w:next w:val="712"/>
    <w:uiPriority w:val="39"/>
    <w:unhideWhenUsed/>
    <w:pPr>
      <w:ind w:left="567" w:firstLine="0"/>
      <w:spacing w:after="57"/>
    </w:pPr>
  </w:style>
  <w:style w:type="paragraph" w:styleId="879">
    <w:name w:val="toc 4"/>
    <w:basedOn w:val="712"/>
    <w:next w:val="712"/>
    <w:uiPriority w:val="39"/>
    <w:unhideWhenUsed/>
    <w:pPr>
      <w:ind w:left="850" w:firstLine="0"/>
      <w:spacing w:after="57"/>
    </w:pPr>
  </w:style>
  <w:style w:type="paragraph" w:styleId="880">
    <w:name w:val="toc 5"/>
    <w:basedOn w:val="712"/>
    <w:next w:val="712"/>
    <w:uiPriority w:val="39"/>
    <w:unhideWhenUsed/>
    <w:pPr>
      <w:ind w:left="1134" w:firstLine="0"/>
      <w:spacing w:after="57"/>
    </w:pPr>
  </w:style>
  <w:style w:type="paragraph" w:styleId="881">
    <w:name w:val="toc 6"/>
    <w:basedOn w:val="712"/>
    <w:next w:val="712"/>
    <w:uiPriority w:val="39"/>
    <w:unhideWhenUsed/>
    <w:pPr>
      <w:ind w:left="1417" w:firstLine="0"/>
      <w:spacing w:after="57"/>
    </w:pPr>
  </w:style>
  <w:style w:type="paragraph" w:styleId="882">
    <w:name w:val="toc 7"/>
    <w:basedOn w:val="712"/>
    <w:next w:val="712"/>
    <w:uiPriority w:val="39"/>
    <w:unhideWhenUsed/>
    <w:pPr>
      <w:ind w:left="1701" w:firstLine="0"/>
      <w:spacing w:after="57"/>
    </w:pPr>
  </w:style>
  <w:style w:type="paragraph" w:styleId="883">
    <w:name w:val="toc 8"/>
    <w:basedOn w:val="712"/>
    <w:next w:val="712"/>
    <w:uiPriority w:val="39"/>
    <w:unhideWhenUsed/>
    <w:pPr>
      <w:ind w:left="1984" w:firstLine="0"/>
      <w:spacing w:after="57"/>
    </w:pPr>
  </w:style>
  <w:style w:type="paragraph" w:styleId="884">
    <w:name w:val="toc 9"/>
    <w:basedOn w:val="712"/>
    <w:next w:val="712"/>
    <w:uiPriority w:val="39"/>
    <w:unhideWhenUsed/>
    <w:pPr>
      <w:ind w:left="2268" w:firstLine="0"/>
      <w:spacing w:after="57"/>
    </w:pPr>
  </w:style>
  <w:style w:type="paragraph" w:styleId="885">
    <w:name w:val="TOC Heading"/>
    <w:uiPriority w:val="39"/>
    <w:unhideWhenUsed/>
  </w:style>
  <w:style w:type="paragraph" w:styleId="886">
    <w:name w:val="table of figures"/>
    <w:basedOn w:val="712"/>
    <w:next w:val="712"/>
    <w:uiPriority w:val="99"/>
    <w:unhideWhenUsed/>
  </w:style>
  <w:style w:type="character" w:styleId="887">
    <w:name w:val="Hyperlink"/>
    <w:uiPriority w:val="99"/>
    <w:unhideWhenUsed/>
    <w:rPr>
      <w:color w:val="0000ff"/>
      <w:u w:val="single"/>
    </w:rPr>
  </w:style>
  <w:style w:type="paragraph" w:styleId="888" w:customStyle="1">
    <w:name w:val="Обычный2"/>
    <w:uiPriority w:val="99"/>
    <w:pPr>
      <w:jc w:val="center"/>
      <w:spacing w:after="0" w:line="278" w:lineRule="auto"/>
      <w:widowControl w:val="off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table" w:styleId="889">
    <w:name w:val="Table Grid"/>
    <w:basedOn w:val="723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0" w:customStyle="1">
    <w:name w:val="Обычный5"/>
    <w:uiPriority w:val="99"/>
    <w:pPr>
      <w:jc w:val="center"/>
      <w:spacing w:after="0" w:line="278" w:lineRule="auto"/>
      <w:widowControl w:val="off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891">
    <w:name w:val="Balloon Text"/>
    <w:basedOn w:val="712"/>
    <w:link w:val="892"/>
    <w:uiPriority w:val="99"/>
    <w:semiHidden/>
    <w:unhideWhenUsed/>
    <w:rPr>
      <w:rFonts w:ascii="Tahoma" w:hAnsi="Tahoma" w:cs="Tahoma"/>
      <w:sz w:val="16"/>
      <w:szCs w:val="16"/>
    </w:rPr>
  </w:style>
  <w:style w:type="character" w:styleId="892" w:customStyle="1">
    <w:name w:val="Текст выноски Знак"/>
    <w:basedOn w:val="722"/>
    <w:link w:val="891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893">
    <w:name w:val="Placeholder Text"/>
    <w:basedOn w:val="722"/>
    <w:uiPriority w:val="99"/>
    <w:semiHidden/>
    <w:rPr>
      <w:color w:val="808080"/>
    </w:rPr>
  </w:style>
  <w:style w:type="paragraph" w:styleId="894">
    <w:name w:val="Header"/>
    <w:basedOn w:val="712"/>
    <w:link w:val="89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5" w:customStyle="1">
    <w:name w:val="Верхний колонтитул Знак"/>
    <w:basedOn w:val="722"/>
    <w:link w:val="894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96">
    <w:name w:val="Footer"/>
    <w:basedOn w:val="712"/>
    <w:link w:val="89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7" w:customStyle="1">
    <w:name w:val="Нижний колонтитул Знак"/>
    <w:basedOn w:val="722"/>
    <w:link w:val="896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898">
    <w:name w:val="List Paragraph"/>
    <w:basedOn w:val="712"/>
    <w:uiPriority w:val="34"/>
    <w:qFormat/>
    <w:pPr>
      <w:contextualSpacing/>
      <w:ind w:left="720"/>
    </w:pPr>
  </w:style>
  <w:style w:type="paragraph" w:styleId="899" w:customStyle="1">
    <w:name w:val="Стиль"/>
    <w:pPr>
      <w:spacing w:after="0" w:line="240" w:lineRule="auto"/>
      <w:widowControl w:val="off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900">
    <w:name w:val="footnote text"/>
    <w:basedOn w:val="712"/>
    <w:link w:val="901"/>
    <w:uiPriority w:val="99"/>
    <w:semiHidden/>
    <w:unhideWhenUsed/>
    <w:pPr>
      <w:ind w:firstLine="0"/>
      <w:jc w:val="left"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901" w:customStyle="1">
    <w:name w:val="Текст сноски Знак"/>
    <w:basedOn w:val="722"/>
    <w:link w:val="900"/>
    <w:uiPriority w:val="99"/>
    <w:semiHidden/>
    <w:rPr>
      <w:sz w:val="20"/>
      <w:szCs w:val="20"/>
    </w:rPr>
  </w:style>
  <w:style w:type="character" w:styleId="902">
    <w:name w:val="footnote reference"/>
    <w:basedOn w:val="722"/>
    <w:uiPriority w:val="99"/>
    <w:semiHidden/>
    <w:unhideWhenUsed/>
    <w:rPr>
      <w:vertAlign w:val="superscript"/>
    </w:rPr>
  </w:style>
  <w:style w:type="paragraph" w:styleId="903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299577&amp;dst=10001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8EC5A70D109E462AAABEC0CAE11BF6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72284E-12A7-40F9-B3BE-411975885C3E}"/>
      </w:docPartPr>
      <w:docPartBody>
        <w:p>
          <w:pPr>
            <w:pStyle w:val="1572"/>
          </w:pPr>
          <w:r>
            <w:rPr>
              <w:rStyle w:val="1571"/>
            </w:rPr>
            <w:t xml:space="preserve">Место для ввода текста.</w:t>
          </w:r>
          <w:r/>
        </w:p>
      </w:docPartBody>
    </w:docPart>
    <w:docPart>
      <w:docPartPr>
        <w:name w:val="9152D365486849438E9A0826D23104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59504-36E6-463E-960B-C872C968ED59}"/>
      </w:docPartPr>
      <w:docPartBody>
        <w:p>
          <w:pPr>
            <w:pStyle w:val="1573"/>
          </w:pPr>
          <w:r>
            <w:rPr>
              <w:rStyle w:val="1571"/>
            </w:rPr>
            <w:t xml:space="preserve">Место для ввода текста.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567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72">
    <w:name w:val="Heading 1 Char"/>
    <w:basedOn w:val="1399"/>
    <w:link w:val="1390"/>
    <w:uiPriority w:val="9"/>
    <w:rPr>
      <w:rFonts w:ascii="Arial" w:hAnsi="Arial" w:eastAsia="Arial" w:cs="Arial"/>
      <w:sz w:val="40"/>
      <w:szCs w:val="40"/>
    </w:rPr>
  </w:style>
  <w:style w:type="character" w:styleId="1373">
    <w:name w:val="Heading 2 Char"/>
    <w:basedOn w:val="1399"/>
    <w:link w:val="1391"/>
    <w:uiPriority w:val="9"/>
    <w:rPr>
      <w:rFonts w:ascii="Arial" w:hAnsi="Arial" w:eastAsia="Arial" w:cs="Arial"/>
      <w:sz w:val="34"/>
    </w:rPr>
  </w:style>
  <w:style w:type="character" w:styleId="1374">
    <w:name w:val="Heading 3 Char"/>
    <w:basedOn w:val="1399"/>
    <w:link w:val="1392"/>
    <w:uiPriority w:val="9"/>
    <w:rPr>
      <w:rFonts w:ascii="Arial" w:hAnsi="Arial" w:eastAsia="Arial" w:cs="Arial"/>
      <w:sz w:val="30"/>
      <w:szCs w:val="30"/>
    </w:rPr>
  </w:style>
  <w:style w:type="character" w:styleId="1375">
    <w:name w:val="Heading 4 Char"/>
    <w:basedOn w:val="1399"/>
    <w:link w:val="1393"/>
    <w:uiPriority w:val="9"/>
    <w:rPr>
      <w:rFonts w:ascii="Arial" w:hAnsi="Arial" w:eastAsia="Arial" w:cs="Arial"/>
      <w:b/>
      <w:bCs/>
      <w:sz w:val="26"/>
      <w:szCs w:val="26"/>
    </w:rPr>
  </w:style>
  <w:style w:type="character" w:styleId="1376">
    <w:name w:val="Heading 5 Char"/>
    <w:basedOn w:val="1399"/>
    <w:link w:val="1394"/>
    <w:uiPriority w:val="9"/>
    <w:rPr>
      <w:rFonts w:ascii="Arial" w:hAnsi="Arial" w:eastAsia="Arial" w:cs="Arial"/>
      <w:b/>
      <w:bCs/>
      <w:sz w:val="24"/>
      <w:szCs w:val="24"/>
    </w:rPr>
  </w:style>
  <w:style w:type="character" w:styleId="1377">
    <w:name w:val="Heading 6 Char"/>
    <w:basedOn w:val="1399"/>
    <w:link w:val="1395"/>
    <w:uiPriority w:val="9"/>
    <w:rPr>
      <w:rFonts w:ascii="Arial" w:hAnsi="Arial" w:eastAsia="Arial" w:cs="Arial"/>
      <w:b/>
      <w:bCs/>
      <w:sz w:val="22"/>
      <w:szCs w:val="22"/>
    </w:rPr>
  </w:style>
  <w:style w:type="character" w:styleId="1378">
    <w:name w:val="Heading 7 Char"/>
    <w:basedOn w:val="1399"/>
    <w:link w:val="13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379">
    <w:name w:val="Heading 8 Char"/>
    <w:basedOn w:val="1399"/>
    <w:link w:val="1397"/>
    <w:uiPriority w:val="9"/>
    <w:rPr>
      <w:rFonts w:ascii="Arial" w:hAnsi="Arial" w:eastAsia="Arial" w:cs="Arial"/>
      <w:i/>
      <w:iCs/>
      <w:sz w:val="22"/>
      <w:szCs w:val="22"/>
    </w:rPr>
  </w:style>
  <w:style w:type="character" w:styleId="1380">
    <w:name w:val="Heading 9 Char"/>
    <w:basedOn w:val="1399"/>
    <w:link w:val="1398"/>
    <w:uiPriority w:val="9"/>
    <w:rPr>
      <w:rFonts w:ascii="Arial" w:hAnsi="Arial" w:eastAsia="Arial" w:cs="Arial"/>
      <w:i/>
      <w:iCs/>
      <w:sz w:val="21"/>
      <w:szCs w:val="21"/>
    </w:rPr>
  </w:style>
  <w:style w:type="character" w:styleId="1381">
    <w:name w:val="Title Char"/>
    <w:basedOn w:val="1399"/>
    <w:link w:val="1413"/>
    <w:uiPriority w:val="10"/>
    <w:rPr>
      <w:sz w:val="48"/>
      <w:szCs w:val="48"/>
    </w:rPr>
  </w:style>
  <w:style w:type="character" w:styleId="1382">
    <w:name w:val="Subtitle Char"/>
    <w:basedOn w:val="1399"/>
    <w:link w:val="1415"/>
    <w:uiPriority w:val="11"/>
    <w:rPr>
      <w:sz w:val="24"/>
      <w:szCs w:val="24"/>
    </w:rPr>
  </w:style>
  <w:style w:type="character" w:styleId="1383">
    <w:name w:val="Quote Char"/>
    <w:link w:val="1417"/>
    <w:uiPriority w:val="29"/>
    <w:rPr>
      <w:i/>
    </w:rPr>
  </w:style>
  <w:style w:type="character" w:styleId="1384">
    <w:name w:val="Intense Quote Char"/>
    <w:link w:val="1419"/>
    <w:uiPriority w:val="30"/>
    <w:rPr>
      <w:i/>
    </w:rPr>
  </w:style>
  <w:style w:type="character" w:styleId="1385">
    <w:name w:val="Header Char"/>
    <w:basedOn w:val="1399"/>
    <w:link w:val="1421"/>
    <w:uiPriority w:val="99"/>
  </w:style>
  <w:style w:type="character" w:styleId="1386">
    <w:name w:val="Caption Char"/>
    <w:basedOn w:val="1425"/>
    <w:link w:val="1423"/>
    <w:uiPriority w:val="99"/>
  </w:style>
  <w:style w:type="character" w:styleId="1387">
    <w:name w:val="Footnote Text Char"/>
    <w:link w:val="1554"/>
    <w:uiPriority w:val="99"/>
    <w:rPr>
      <w:sz w:val="18"/>
    </w:rPr>
  </w:style>
  <w:style w:type="character" w:styleId="1388">
    <w:name w:val="Endnote Text Char"/>
    <w:link w:val="1557"/>
    <w:uiPriority w:val="99"/>
    <w:rPr>
      <w:sz w:val="20"/>
    </w:rPr>
  </w:style>
  <w:style w:type="paragraph" w:styleId="1389" w:default="1">
    <w:name w:val="Normal"/>
    <w:qFormat/>
  </w:style>
  <w:style w:type="paragraph" w:styleId="1390">
    <w:name w:val="Heading 1"/>
    <w:basedOn w:val="1389"/>
    <w:next w:val="1389"/>
    <w:link w:val="1402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1391">
    <w:name w:val="Heading 2"/>
    <w:basedOn w:val="1389"/>
    <w:next w:val="1389"/>
    <w:link w:val="1403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1392">
    <w:name w:val="Heading 3"/>
    <w:basedOn w:val="1389"/>
    <w:next w:val="1389"/>
    <w:link w:val="140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1393">
    <w:name w:val="Heading 4"/>
    <w:basedOn w:val="1389"/>
    <w:next w:val="1389"/>
    <w:link w:val="1405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1394">
    <w:name w:val="Heading 5"/>
    <w:basedOn w:val="1389"/>
    <w:next w:val="1389"/>
    <w:link w:val="1406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1395">
    <w:name w:val="Heading 6"/>
    <w:basedOn w:val="1389"/>
    <w:next w:val="1389"/>
    <w:link w:val="1407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1396">
    <w:name w:val="Heading 7"/>
    <w:basedOn w:val="1389"/>
    <w:next w:val="1389"/>
    <w:link w:val="1408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1397">
    <w:name w:val="Heading 8"/>
    <w:basedOn w:val="1389"/>
    <w:next w:val="1389"/>
    <w:link w:val="1409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1398">
    <w:name w:val="Heading 9"/>
    <w:basedOn w:val="1389"/>
    <w:next w:val="1389"/>
    <w:link w:val="1410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399" w:default="1">
    <w:name w:val="Default Paragraph Font"/>
    <w:uiPriority w:val="1"/>
    <w:semiHidden/>
    <w:unhideWhenUsed/>
  </w:style>
  <w:style w:type="table" w:styleId="14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401" w:default="1">
    <w:name w:val="No List"/>
    <w:uiPriority w:val="99"/>
    <w:semiHidden/>
    <w:unhideWhenUsed/>
  </w:style>
  <w:style w:type="character" w:styleId="1402" w:customStyle="1">
    <w:name w:val="Заголовок 1 Знак"/>
    <w:basedOn w:val="1399"/>
    <w:link w:val="1390"/>
    <w:uiPriority w:val="9"/>
    <w:rPr>
      <w:rFonts w:ascii="Arial" w:hAnsi="Arial" w:eastAsia="Arial" w:cs="Arial"/>
      <w:sz w:val="40"/>
      <w:szCs w:val="40"/>
    </w:rPr>
  </w:style>
  <w:style w:type="character" w:styleId="1403" w:customStyle="1">
    <w:name w:val="Заголовок 2 Знак"/>
    <w:basedOn w:val="1399"/>
    <w:link w:val="1391"/>
    <w:uiPriority w:val="9"/>
    <w:rPr>
      <w:rFonts w:ascii="Arial" w:hAnsi="Arial" w:eastAsia="Arial" w:cs="Arial"/>
      <w:sz w:val="34"/>
    </w:rPr>
  </w:style>
  <w:style w:type="character" w:styleId="1404" w:customStyle="1">
    <w:name w:val="Заголовок 3 Знак"/>
    <w:basedOn w:val="1399"/>
    <w:link w:val="1392"/>
    <w:uiPriority w:val="9"/>
    <w:rPr>
      <w:rFonts w:ascii="Arial" w:hAnsi="Arial" w:eastAsia="Arial" w:cs="Arial"/>
      <w:sz w:val="30"/>
      <w:szCs w:val="30"/>
    </w:rPr>
  </w:style>
  <w:style w:type="character" w:styleId="1405" w:customStyle="1">
    <w:name w:val="Заголовок 4 Знак"/>
    <w:basedOn w:val="1399"/>
    <w:link w:val="1393"/>
    <w:uiPriority w:val="9"/>
    <w:rPr>
      <w:rFonts w:ascii="Arial" w:hAnsi="Arial" w:eastAsia="Arial" w:cs="Arial"/>
      <w:b/>
      <w:bCs/>
      <w:sz w:val="26"/>
      <w:szCs w:val="26"/>
    </w:rPr>
  </w:style>
  <w:style w:type="character" w:styleId="1406" w:customStyle="1">
    <w:name w:val="Заголовок 5 Знак"/>
    <w:basedOn w:val="1399"/>
    <w:link w:val="1394"/>
    <w:uiPriority w:val="9"/>
    <w:rPr>
      <w:rFonts w:ascii="Arial" w:hAnsi="Arial" w:eastAsia="Arial" w:cs="Arial"/>
      <w:b/>
      <w:bCs/>
      <w:sz w:val="24"/>
      <w:szCs w:val="24"/>
    </w:rPr>
  </w:style>
  <w:style w:type="character" w:styleId="1407" w:customStyle="1">
    <w:name w:val="Заголовок 6 Знак"/>
    <w:basedOn w:val="1399"/>
    <w:link w:val="1395"/>
    <w:uiPriority w:val="9"/>
    <w:rPr>
      <w:rFonts w:ascii="Arial" w:hAnsi="Arial" w:eastAsia="Arial" w:cs="Arial"/>
      <w:b/>
      <w:bCs/>
      <w:sz w:val="22"/>
      <w:szCs w:val="22"/>
    </w:rPr>
  </w:style>
  <w:style w:type="character" w:styleId="1408" w:customStyle="1">
    <w:name w:val="Заголовок 7 Знак"/>
    <w:basedOn w:val="1399"/>
    <w:link w:val="13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1409" w:customStyle="1">
    <w:name w:val="Заголовок 8 Знак"/>
    <w:basedOn w:val="1399"/>
    <w:link w:val="1397"/>
    <w:uiPriority w:val="9"/>
    <w:rPr>
      <w:rFonts w:ascii="Arial" w:hAnsi="Arial" w:eastAsia="Arial" w:cs="Arial"/>
      <w:i/>
      <w:iCs/>
      <w:sz w:val="22"/>
      <w:szCs w:val="22"/>
    </w:rPr>
  </w:style>
  <w:style w:type="character" w:styleId="1410" w:customStyle="1">
    <w:name w:val="Заголовок 9 Знак"/>
    <w:basedOn w:val="1399"/>
    <w:link w:val="1398"/>
    <w:uiPriority w:val="9"/>
    <w:rPr>
      <w:rFonts w:ascii="Arial" w:hAnsi="Arial" w:eastAsia="Arial" w:cs="Arial"/>
      <w:i/>
      <w:iCs/>
      <w:sz w:val="21"/>
      <w:szCs w:val="21"/>
    </w:rPr>
  </w:style>
  <w:style w:type="paragraph" w:styleId="1411">
    <w:name w:val="List Paragraph"/>
    <w:basedOn w:val="1389"/>
    <w:uiPriority w:val="34"/>
    <w:qFormat/>
    <w:pPr>
      <w:contextualSpacing/>
      <w:ind w:left="720"/>
    </w:pPr>
  </w:style>
  <w:style w:type="paragraph" w:styleId="1412">
    <w:name w:val="No Spacing"/>
    <w:uiPriority w:val="1"/>
    <w:qFormat/>
    <w:pPr>
      <w:spacing w:after="0" w:line="240" w:lineRule="auto"/>
    </w:pPr>
  </w:style>
  <w:style w:type="paragraph" w:styleId="1413">
    <w:name w:val="Title"/>
    <w:basedOn w:val="1389"/>
    <w:next w:val="1389"/>
    <w:link w:val="1414"/>
    <w:uiPriority w:val="10"/>
    <w:qFormat/>
    <w:pPr>
      <w:contextualSpacing/>
      <w:spacing w:before="300"/>
    </w:pPr>
    <w:rPr>
      <w:sz w:val="48"/>
      <w:szCs w:val="48"/>
    </w:rPr>
  </w:style>
  <w:style w:type="character" w:styleId="1414" w:customStyle="1">
    <w:name w:val="Название Знак"/>
    <w:basedOn w:val="1399"/>
    <w:link w:val="1413"/>
    <w:uiPriority w:val="10"/>
    <w:rPr>
      <w:sz w:val="48"/>
      <w:szCs w:val="48"/>
    </w:rPr>
  </w:style>
  <w:style w:type="paragraph" w:styleId="1415">
    <w:name w:val="Subtitle"/>
    <w:basedOn w:val="1389"/>
    <w:next w:val="1389"/>
    <w:link w:val="1416"/>
    <w:uiPriority w:val="11"/>
    <w:qFormat/>
    <w:pPr>
      <w:spacing w:before="200"/>
    </w:pPr>
    <w:rPr>
      <w:sz w:val="24"/>
      <w:szCs w:val="24"/>
    </w:rPr>
  </w:style>
  <w:style w:type="character" w:styleId="1416" w:customStyle="1">
    <w:name w:val="Подзаголовок Знак"/>
    <w:basedOn w:val="1399"/>
    <w:link w:val="1415"/>
    <w:uiPriority w:val="11"/>
    <w:rPr>
      <w:sz w:val="24"/>
      <w:szCs w:val="24"/>
    </w:rPr>
  </w:style>
  <w:style w:type="paragraph" w:styleId="1417">
    <w:name w:val="Quote"/>
    <w:basedOn w:val="1389"/>
    <w:next w:val="1389"/>
    <w:link w:val="1418"/>
    <w:uiPriority w:val="29"/>
    <w:qFormat/>
    <w:pPr>
      <w:ind w:left="720" w:right="720"/>
    </w:pPr>
    <w:rPr>
      <w:i/>
    </w:rPr>
  </w:style>
  <w:style w:type="character" w:styleId="1418" w:customStyle="1">
    <w:name w:val="Цитата 2 Знак"/>
    <w:link w:val="1417"/>
    <w:uiPriority w:val="29"/>
    <w:rPr>
      <w:i/>
    </w:rPr>
  </w:style>
  <w:style w:type="paragraph" w:styleId="1419">
    <w:name w:val="Intense Quote"/>
    <w:basedOn w:val="1389"/>
    <w:next w:val="1389"/>
    <w:link w:val="142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20" w:customStyle="1">
    <w:name w:val="Выделенная цитата Знак"/>
    <w:link w:val="1419"/>
    <w:uiPriority w:val="30"/>
    <w:rPr>
      <w:i/>
    </w:rPr>
  </w:style>
  <w:style w:type="paragraph" w:styleId="1421">
    <w:name w:val="Header"/>
    <w:basedOn w:val="1389"/>
    <w:link w:val="14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22" w:customStyle="1">
    <w:name w:val="Верхний колонтитул Знак"/>
    <w:basedOn w:val="1399"/>
    <w:link w:val="1421"/>
    <w:uiPriority w:val="99"/>
  </w:style>
  <w:style w:type="paragraph" w:styleId="1423">
    <w:name w:val="Footer"/>
    <w:basedOn w:val="1389"/>
    <w:link w:val="14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24" w:customStyle="1">
    <w:name w:val="Footer Char"/>
    <w:basedOn w:val="1399"/>
    <w:uiPriority w:val="99"/>
  </w:style>
  <w:style w:type="paragraph" w:styleId="1425">
    <w:name w:val="Caption"/>
    <w:basedOn w:val="1389"/>
    <w:next w:val="138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1426" w:customStyle="1">
    <w:name w:val="Нижний колонтитул Знак"/>
    <w:link w:val="1423"/>
    <w:uiPriority w:val="99"/>
  </w:style>
  <w:style w:type="table" w:styleId="1427">
    <w:name w:val="Table Grid"/>
    <w:basedOn w:val="140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428" w:customStyle="1">
    <w:name w:val="Table Grid Light"/>
    <w:basedOn w:val="140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429" w:customStyle="1">
    <w:name w:val="Plain Table 1"/>
    <w:basedOn w:val="140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30" w:customStyle="1">
    <w:name w:val="Plain Table 2"/>
    <w:basedOn w:val="140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31" w:customStyle="1">
    <w:name w:val="Plain Table 3"/>
    <w:basedOn w:val="14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32" w:customStyle="1">
    <w:name w:val="Plain Table 4"/>
    <w:basedOn w:val="14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3" w:customStyle="1">
    <w:name w:val="Plain Table 5"/>
    <w:basedOn w:val="14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34" w:customStyle="1">
    <w:name w:val="Grid Table 1 Light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5" w:customStyle="1">
    <w:name w:val="Grid Table 1 Light - Accent 1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6" w:customStyle="1">
    <w:name w:val="Grid Table 1 Light - Accent 2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7" w:customStyle="1">
    <w:name w:val="Grid Table 1 Light - Accent 3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8" w:customStyle="1">
    <w:name w:val="Grid Table 1 Light - Accent 4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39" w:customStyle="1">
    <w:name w:val="Grid Table 1 Light - Accent 5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0" w:customStyle="1">
    <w:name w:val="Grid Table 1 Light - Accent 6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1" w:customStyle="1">
    <w:name w:val="Grid Table 2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2" w:customStyle="1">
    <w:name w:val="Grid Table 2 - Accent 1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3" w:customStyle="1">
    <w:name w:val="Grid Table 2 - Accent 2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4" w:customStyle="1">
    <w:name w:val="Grid Table 2 - Accent 3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5" w:customStyle="1">
    <w:name w:val="Grid Table 2 - Accent 4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6" w:customStyle="1">
    <w:name w:val="Grid Table 2 - Accent 5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7" w:customStyle="1">
    <w:name w:val="Grid Table 2 - Accent 6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8" w:customStyle="1">
    <w:name w:val="Grid Table 3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49" w:customStyle="1">
    <w:name w:val="Grid Table 3 - Accent 1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0" w:customStyle="1">
    <w:name w:val="Grid Table 3 - Accent 2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1" w:customStyle="1">
    <w:name w:val="Grid Table 3 - Accent 3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2" w:customStyle="1">
    <w:name w:val="Grid Table 3 - Accent 4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3" w:customStyle="1">
    <w:name w:val="Grid Table 3 - Accent 5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4" w:customStyle="1">
    <w:name w:val="Grid Table 3 - Accent 6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5" w:customStyle="1">
    <w:name w:val="Grid Table 4"/>
    <w:basedOn w:val="14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56" w:customStyle="1">
    <w:name w:val="Grid Table 4 - Accent 1"/>
    <w:basedOn w:val="14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1457" w:customStyle="1">
    <w:name w:val="Grid Table 4 - Accent 2"/>
    <w:basedOn w:val="14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1458" w:customStyle="1">
    <w:name w:val="Grid Table 4 - Accent 3"/>
    <w:basedOn w:val="14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1459" w:customStyle="1">
    <w:name w:val="Grid Table 4 - Accent 4"/>
    <w:basedOn w:val="14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460" w:customStyle="1">
    <w:name w:val="Grid Table 4 - Accent 5"/>
    <w:basedOn w:val="14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461" w:customStyle="1">
    <w:name w:val="Grid Table 4 - Accent 6"/>
    <w:basedOn w:val="14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462" w:customStyle="1">
    <w:name w:val="Grid Table 5 Dark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463" w:customStyle="1">
    <w:name w:val="Grid Table 5 Dark- Accent 1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464" w:customStyle="1">
    <w:name w:val="Grid Table 5 Dark - Accent 2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465" w:customStyle="1">
    <w:name w:val="Grid Table 5 Dark - Accent 3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466" w:customStyle="1">
    <w:name w:val="Grid Table 5 Dark- Accent 4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467" w:customStyle="1">
    <w:name w:val="Grid Table 5 Dark - Accent 5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468" w:customStyle="1">
    <w:name w:val="Grid Table 5 Dark - Accent 6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469" w:customStyle="1">
    <w:name w:val="Grid Table 6 Colorful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470" w:customStyle="1">
    <w:name w:val="Grid Table 6 Colorful - Accent 1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1471" w:customStyle="1">
    <w:name w:val="Grid Table 6 Colorful - Accent 2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1472" w:customStyle="1">
    <w:name w:val="Grid Table 6 Colorful - Accent 3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1473" w:customStyle="1">
    <w:name w:val="Grid Table 6 Colorful - Accent 4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1474" w:customStyle="1">
    <w:name w:val="Grid Table 6 Colorful - Accent 5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475" w:customStyle="1">
    <w:name w:val="Grid Table 6 Colorful - Accent 6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476" w:customStyle="1">
    <w:name w:val="Grid Table 7 Colorful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7" w:customStyle="1">
    <w:name w:val="Grid Table 7 Colorful - Accent 1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8" w:customStyle="1">
    <w:name w:val="Grid Table 7 Colorful - Accent 2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79" w:customStyle="1">
    <w:name w:val="Grid Table 7 Colorful - Accent 3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0" w:customStyle="1">
    <w:name w:val="Grid Table 7 Colorful - Accent 4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1" w:customStyle="1">
    <w:name w:val="Grid Table 7 Colorful - Accent 5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2" w:customStyle="1">
    <w:name w:val="Grid Table 7 Colorful - Accent 6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3" w:customStyle="1">
    <w:name w:val="List Table 1 Light"/>
    <w:basedOn w:val="14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4" w:customStyle="1">
    <w:name w:val="List Table 1 Light - Accent 1"/>
    <w:basedOn w:val="14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5" w:customStyle="1">
    <w:name w:val="List Table 1 Light - Accent 2"/>
    <w:basedOn w:val="14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6" w:customStyle="1">
    <w:name w:val="List Table 1 Light - Accent 3"/>
    <w:basedOn w:val="14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7" w:customStyle="1">
    <w:name w:val="List Table 1 Light - Accent 4"/>
    <w:basedOn w:val="14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8" w:customStyle="1">
    <w:name w:val="List Table 1 Light - Accent 5"/>
    <w:basedOn w:val="14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9" w:customStyle="1">
    <w:name w:val="List Table 1 Light - Accent 6"/>
    <w:basedOn w:val="14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0" w:customStyle="1">
    <w:name w:val="List Table 2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491" w:customStyle="1">
    <w:name w:val="List Table 2 - Accent 1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492" w:customStyle="1">
    <w:name w:val="List Table 2 - Accent 2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1493" w:customStyle="1">
    <w:name w:val="List Table 2 - Accent 3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494" w:customStyle="1">
    <w:name w:val="List Table 2 - Accent 4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495" w:customStyle="1">
    <w:name w:val="List Table 2 - Accent 5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496" w:customStyle="1">
    <w:name w:val="List Table 2 - Accent 6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497" w:customStyle="1">
    <w:name w:val="List Table 3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8" w:customStyle="1">
    <w:name w:val="List Table 3 - Accent 1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99" w:customStyle="1">
    <w:name w:val="List Table 3 - Accent 2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0" w:customStyle="1">
    <w:name w:val="List Table 3 - Accent 3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1" w:customStyle="1">
    <w:name w:val="List Table 3 - Accent 4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2" w:customStyle="1">
    <w:name w:val="List Table 3 - Accent 5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3" w:customStyle="1">
    <w:name w:val="List Table 3 - Accent 6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4" w:customStyle="1">
    <w:name w:val="List Table 4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5" w:customStyle="1">
    <w:name w:val="List Table 4 - Accent 1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6" w:customStyle="1">
    <w:name w:val="List Table 4 - Accent 2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7" w:customStyle="1">
    <w:name w:val="List Table 4 - Accent 3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8" w:customStyle="1">
    <w:name w:val="List Table 4 - Accent 4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9" w:customStyle="1">
    <w:name w:val="List Table 4 - Accent 5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0" w:customStyle="1">
    <w:name w:val="List Table 4 - Accent 6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1" w:customStyle="1">
    <w:name w:val="List Table 5 Dark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12" w:customStyle="1">
    <w:name w:val="List Table 5 Dark - Accent 1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13" w:customStyle="1">
    <w:name w:val="List Table 5 Dark - Accent 2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14" w:customStyle="1">
    <w:name w:val="List Table 5 Dark - Accent 3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15" w:customStyle="1">
    <w:name w:val="List Table 5 Dark - Accent 4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16" w:customStyle="1">
    <w:name w:val="List Table 5 Dark - Accent 5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17" w:customStyle="1">
    <w:name w:val="List Table 5 Dark - Accent 6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518" w:customStyle="1">
    <w:name w:val="List Table 6 Colorful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519" w:customStyle="1">
    <w:name w:val="List Table 6 Colorful - Accent 1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520" w:customStyle="1">
    <w:name w:val="List Table 6 Colorful - Accent 2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521" w:customStyle="1">
    <w:name w:val="List Table 6 Colorful - Accent 3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522" w:customStyle="1">
    <w:name w:val="List Table 6 Colorful - Accent 4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523" w:customStyle="1">
    <w:name w:val="List Table 6 Colorful - Accent 5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524" w:customStyle="1">
    <w:name w:val="List Table 6 Colorful - Accent 6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525" w:customStyle="1">
    <w:name w:val="List Table 7 Colorful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6" w:customStyle="1">
    <w:name w:val="List Table 7 Colorful - Accent 1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7" w:customStyle="1">
    <w:name w:val="List Table 7 Colorful - Accent 2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8" w:customStyle="1">
    <w:name w:val="List Table 7 Colorful - Accent 3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29" w:customStyle="1">
    <w:name w:val="List Table 7 Colorful - Accent 4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0" w:customStyle="1">
    <w:name w:val="List Table 7 Colorful - Accent 5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1" w:customStyle="1">
    <w:name w:val="List Table 7 Colorful - Accent 6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32" w:customStyle="1">
    <w:name w:val="Lined - Accent"/>
    <w:basedOn w:val="14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33" w:customStyle="1">
    <w:name w:val="Lined - Accent 1"/>
    <w:basedOn w:val="14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534" w:customStyle="1">
    <w:name w:val="Lined - Accent 2"/>
    <w:basedOn w:val="14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535" w:customStyle="1">
    <w:name w:val="Lined - Accent 3"/>
    <w:basedOn w:val="14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536" w:customStyle="1">
    <w:name w:val="Lined - Accent 4"/>
    <w:basedOn w:val="14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37" w:customStyle="1">
    <w:name w:val="Lined - Accent 5"/>
    <w:basedOn w:val="14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38" w:customStyle="1">
    <w:name w:val="Lined - Accent 6"/>
    <w:basedOn w:val="14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39" w:customStyle="1">
    <w:name w:val="Bordered &amp; Lined - Accent"/>
    <w:basedOn w:val="14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540" w:customStyle="1">
    <w:name w:val="Bordered &amp; Lined - Accent 1"/>
    <w:basedOn w:val="14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541" w:customStyle="1">
    <w:name w:val="Bordered &amp; Lined - Accent 2"/>
    <w:basedOn w:val="14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542" w:customStyle="1">
    <w:name w:val="Bordered &amp; Lined - Accent 3"/>
    <w:basedOn w:val="14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543" w:customStyle="1">
    <w:name w:val="Bordered &amp; Lined - Accent 4"/>
    <w:basedOn w:val="14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544" w:customStyle="1">
    <w:name w:val="Bordered &amp; Lined - Accent 5"/>
    <w:basedOn w:val="14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545" w:customStyle="1">
    <w:name w:val="Bordered &amp; Lined - Accent 6"/>
    <w:basedOn w:val="1400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546" w:customStyle="1">
    <w:name w:val="Bordered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547" w:customStyle="1">
    <w:name w:val="Bordered - Accent 1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548" w:customStyle="1">
    <w:name w:val="Bordered - Accent 2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549" w:customStyle="1">
    <w:name w:val="Bordered - Accent 3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550" w:customStyle="1">
    <w:name w:val="Bordered - Accent 4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551" w:customStyle="1">
    <w:name w:val="Bordered - Accent 5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552" w:customStyle="1">
    <w:name w:val="Bordered - Accent 6"/>
    <w:basedOn w:val="14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553">
    <w:name w:val="Hyperlink"/>
    <w:uiPriority w:val="99"/>
    <w:unhideWhenUsed/>
    <w:rPr>
      <w:color w:val="0000ff" w:themeColor="hyperlink"/>
      <w:u w:val="single"/>
    </w:rPr>
  </w:style>
  <w:style w:type="paragraph" w:styleId="1554">
    <w:name w:val="footnote text"/>
    <w:basedOn w:val="1389"/>
    <w:link w:val="1555"/>
    <w:uiPriority w:val="99"/>
    <w:semiHidden/>
    <w:unhideWhenUsed/>
    <w:pPr>
      <w:spacing w:after="40" w:line="240" w:lineRule="auto"/>
    </w:pPr>
    <w:rPr>
      <w:sz w:val="18"/>
    </w:rPr>
  </w:style>
  <w:style w:type="character" w:styleId="1555" w:customStyle="1">
    <w:name w:val="Текст сноски Знак"/>
    <w:link w:val="1554"/>
    <w:uiPriority w:val="99"/>
    <w:rPr>
      <w:sz w:val="18"/>
    </w:rPr>
  </w:style>
  <w:style w:type="character" w:styleId="1556">
    <w:name w:val="footnote reference"/>
    <w:basedOn w:val="1399"/>
    <w:uiPriority w:val="99"/>
    <w:unhideWhenUsed/>
    <w:rPr>
      <w:vertAlign w:val="superscript"/>
    </w:rPr>
  </w:style>
  <w:style w:type="paragraph" w:styleId="1557">
    <w:name w:val="endnote text"/>
    <w:basedOn w:val="1389"/>
    <w:link w:val="1558"/>
    <w:uiPriority w:val="99"/>
    <w:semiHidden/>
    <w:unhideWhenUsed/>
    <w:pPr>
      <w:spacing w:after="0" w:line="240" w:lineRule="auto"/>
    </w:pPr>
    <w:rPr>
      <w:sz w:val="20"/>
    </w:rPr>
  </w:style>
  <w:style w:type="character" w:styleId="1558" w:customStyle="1">
    <w:name w:val="Текст концевой сноски Знак"/>
    <w:link w:val="1557"/>
    <w:uiPriority w:val="99"/>
    <w:rPr>
      <w:sz w:val="20"/>
    </w:rPr>
  </w:style>
  <w:style w:type="character" w:styleId="1559">
    <w:name w:val="endnote reference"/>
    <w:basedOn w:val="1399"/>
    <w:uiPriority w:val="99"/>
    <w:semiHidden/>
    <w:unhideWhenUsed/>
    <w:rPr>
      <w:vertAlign w:val="superscript"/>
    </w:rPr>
  </w:style>
  <w:style w:type="paragraph" w:styleId="1560">
    <w:name w:val="toc 1"/>
    <w:basedOn w:val="1389"/>
    <w:next w:val="1389"/>
    <w:uiPriority w:val="39"/>
    <w:unhideWhenUsed/>
    <w:pPr>
      <w:spacing w:after="57"/>
    </w:pPr>
  </w:style>
  <w:style w:type="paragraph" w:styleId="1561">
    <w:name w:val="toc 2"/>
    <w:basedOn w:val="1389"/>
    <w:next w:val="1389"/>
    <w:uiPriority w:val="39"/>
    <w:unhideWhenUsed/>
    <w:pPr>
      <w:ind w:left="283"/>
      <w:spacing w:after="57"/>
    </w:pPr>
  </w:style>
  <w:style w:type="paragraph" w:styleId="1562">
    <w:name w:val="toc 3"/>
    <w:basedOn w:val="1389"/>
    <w:next w:val="1389"/>
    <w:uiPriority w:val="39"/>
    <w:unhideWhenUsed/>
    <w:pPr>
      <w:ind w:left="567"/>
      <w:spacing w:after="57"/>
    </w:pPr>
  </w:style>
  <w:style w:type="paragraph" w:styleId="1563">
    <w:name w:val="toc 4"/>
    <w:basedOn w:val="1389"/>
    <w:next w:val="1389"/>
    <w:uiPriority w:val="39"/>
    <w:unhideWhenUsed/>
    <w:pPr>
      <w:ind w:left="850"/>
      <w:spacing w:after="57"/>
    </w:pPr>
  </w:style>
  <w:style w:type="paragraph" w:styleId="1564">
    <w:name w:val="toc 5"/>
    <w:basedOn w:val="1389"/>
    <w:next w:val="1389"/>
    <w:uiPriority w:val="39"/>
    <w:unhideWhenUsed/>
    <w:pPr>
      <w:ind w:left="1134"/>
      <w:spacing w:after="57"/>
    </w:pPr>
  </w:style>
  <w:style w:type="paragraph" w:styleId="1565">
    <w:name w:val="toc 6"/>
    <w:basedOn w:val="1389"/>
    <w:next w:val="1389"/>
    <w:uiPriority w:val="39"/>
    <w:unhideWhenUsed/>
    <w:pPr>
      <w:ind w:left="1417"/>
      <w:spacing w:after="57"/>
    </w:pPr>
  </w:style>
  <w:style w:type="paragraph" w:styleId="1566">
    <w:name w:val="toc 7"/>
    <w:basedOn w:val="1389"/>
    <w:next w:val="1389"/>
    <w:uiPriority w:val="39"/>
    <w:unhideWhenUsed/>
    <w:pPr>
      <w:ind w:left="1701"/>
      <w:spacing w:after="57"/>
    </w:pPr>
  </w:style>
  <w:style w:type="paragraph" w:styleId="1567">
    <w:name w:val="toc 8"/>
    <w:basedOn w:val="1389"/>
    <w:next w:val="1389"/>
    <w:uiPriority w:val="39"/>
    <w:unhideWhenUsed/>
    <w:pPr>
      <w:ind w:left="1984"/>
      <w:spacing w:after="57"/>
    </w:pPr>
  </w:style>
  <w:style w:type="paragraph" w:styleId="1568">
    <w:name w:val="toc 9"/>
    <w:basedOn w:val="1389"/>
    <w:next w:val="1389"/>
    <w:uiPriority w:val="39"/>
    <w:unhideWhenUsed/>
    <w:pPr>
      <w:ind w:left="2268"/>
      <w:spacing w:after="57"/>
    </w:pPr>
  </w:style>
  <w:style w:type="paragraph" w:styleId="1569">
    <w:name w:val="TOC Heading"/>
    <w:uiPriority w:val="39"/>
    <w:unhideWhenUsed/>
  </w:style>
  <w:style w:type="paragraph" w:styleId="1570">
    <w:name w:val="table of figures"/>
    <w:basedOn w:val="1389"/>
    <w:next w:val="1389"/>
    <w:uiPriority w:val="99"/>
    <w:unhideWhenUsed/>
    <w:pPr>
      <w:spacing w:after="0"/>
    </w:pPr>
  </w:style>
  <w:style w:type="character" w:styleId="1571">
    <w:name w:val="Placeholder Text"/>
    <w:basedOn w:val="1399"/>
    <w:uiPriority w:val="99"/>
    <w:semiHidden/>
    <w:rPr>
      <w:color w:val="808080"/>
    </w:rPr>
  </w:style>
  <w:style w:type="paragraph" w:styleId="1572" w:customStyle="1">
    <w:name w:val="8EC5A70D109E462AAABEC0CAE11BF6AE"/>
  </w:style>
  <w:style w:type="paragraph" w:styleId="1573" w:customStyle="1">
    <w:name w:val="9152D365486849438E9A0826D23104AE"/>
  </w:style>
  <w:style w:type="paragraph" w:styleId="1574" w:customStyle="1">
    <w:name w:val="AEBE1573A6AB457C9C2C292239369735"/>
  </w:style>
  <w:style w:type="paragraph" w:styleId="1575" w:customStyle="1">
    <w:name w:val="20132EBB8A9440C3AB14053A9E83994E"/>
  </w:style>
  <w:style w:type="paragraph" w:styleId="1576" w:customStyle="1">
    <w:name w:val="16397CEAD770441F9E66FB96921F1DCA"/>
  </w:style>
  <w:style w:type="paragraph" w:styleId="1577" w:customStyle="1">
    <w:name w:val="433E521D5F1140878F80B4E740D3AB02"/>
  </w:style>
  <w:style w:type="paragraph" w:styleId="1578" w:customStyle="1">
    <w:name w:val="97075996D5CC454EBC52F83D6F6B3DB9"/>
  </w:style>
  <w:style w:type="paragraph" w:styleId="1579" w:customStyle="1">
    <w:name w:val="4A355B55E7CF4DFEB687B0DACA09CE14"/>
  </w:style>
  <w:style w:type="paragraph" w:styleId="1580" w:customStyle="1">
    <w:name w:val="0A246BC4B7124A02AA1F67C7A5F0304B"/>
  </w:style>
  <w:style w:type="paragraph" w:styleId="1581" w:customStyle="1">
    <w:name w:val="9477AF31857748E5AEB19F02BEE4F790"/>
  </w:style>
  <w:style w:type="paragraph" w:styleId="1582" w:customStyle="1">
    <w:name w:val="9C3140FEE7A34D668010C9697BCC2C93"/>
  </w:style>
  <w:style w:type="paragraph" w:styleId="1583" w:customStyle="1">
    <w:name w:val="B9CCBA6A73D94789A638167B08104648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816D-0A7A-424B-B127-72710F51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Rosstat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Виктория Валерьевна</dc:creator>
  <cp:lastModifiedBy>Малышева Виктория Валерьевна, Консультант, отдел делопроизводства, АДМИНИСТРАТИВНОЕ УПРАВЛЕНИЕ, Росстат</cp:lastModifiedBy>
  <cp:revision>52</cp:revision>
  <dcterms:created xsi:type="dcterms:W3CDTF">2023-01-24T08:02:00Z</dcterms:created>
  <dcterms:modified xsi:type="dcterms:W3CDTF">2024-03-29T04:21:34Z</dcterms:modified>
</cp:coreProperties>
</file>